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76206" w14:textId="77777777" w:rsidR="00907277" w:rsidRDefault="00907277" w:rsidP="00CE0234">
      <w:pPr>
        <w:ind w:left="6480"/>
        <w:jc w:val="center"/>
        <w:rPr>
          <w:b/>
          <w:bCs/>
          <w:sz w:val="24"/>
          <w:szCs w:val="24"/>
        </w:rPr>
      </w:pPr>
    </w:p>
    <w:p w14:paraId="462F8730" w14:textId="6DA3AB7C" w:rsidR="00CE0234" w:rsidRPr="001D285F" w:rsidRDefault="00CE0234" w:rsidP="00CE0234">
      <w:pPr>
        <w:ind w:left="6480"/>
        <w:jc w:val="center"/>
        <w:rPr>
          <w:b/>
          <w:bCs/>
          <w:sz w:val="24"/>
          <w:szCs w:val="24"/>
        </w:rPr>
      </w:pPr>
      <w:r w:rsidRPr="001D285F">
        <w:rPr>
          <w:b/>
          <w:bCs/>
          <w:sz w:val="24"/>
          <w:szCs w:val="24"/>
        </w:rPr>
        <w:t xml:space="preserve">ANEXA </w:t>
      </w:r>
      <w:r w:rsidR="00B36A19">
        <w:rPr>
          <w:b/>
          <w:bCs/>
          <w:sz w:val="24"/>
          <w:szCs w:val="24"/>
        </w:rPr>
        <w:t xml:space="preserve">NR. </w:t>
      </w:r>
      <w:r w:rsidR="000E7CF4">
        <w:rPr>
          <w:b/>
          <w:bCs/>
          <w:sz w:val="24"/>
          <w:szCs w:val="24"/>
        </w:rPr>
        <w:t>2.</w:t>
      </w:r>
      <w:r w:rsidR="00B36A19">
        <w:rPr>
          <w:b/>
          <w:bCs/>
          <w:sz w:val="24"/>
          <w:szCs w:val="24"/>
        </w:rPr>
        <w:t>1</w:t>
      </w:r>
    </w:p>
    <w:p w14:paraId="58CEF301" w14:textId="77777777" w:rsidR="00CE0234" w:rsidRPr="001D285F" w:rsidRDefault="00CE0234" w:rsidP="00CE0234">
      <w:pPr>
        <w:ind w:firstLine="708"/>
        <w:jc w:val="center"/>
        <w:rPr>
          <w:b/>
          <w:bCs/>
          <w:sz w:val="24"/>
          <w:szCs w:val="24"/>
        </w:rPr>
      </w:pPr>
    </w:p>
    <w:p w14:paraId="164D482E" w14:textId="4F9D66F2" w:rsidR="00615313" w:rsidRPr="001F4C3F" w:rsidRDefault="009A3D35" w:rsidP="001F4C3F">
      <w:pPr>
        <w:pStyle w:val="ListParagraph"/>
        <w:ind w:left="1428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Lista dotari </w:t>
      </w:r>
      <w:r w:rsidR="000778E8" w:rsidRPr="001F4C3F">
        <w:rPr>
          <w:b/>
          <w:bCs/>
          <w:sz w:val="24"/>
          <w:szCs w:val="24"/>
        </w:rPr>
        <w:t>minime</w:t>
      </w:r>
      <w:r w:rsidR="009344DB">
        <w:rPr>
          <w:b/>
          <w:bCs/>
          <w:sz w:val="24"/>
          <w:szCs w:val="24"/>
        </w:rPr>
        <w:t xml:space="preserve"> impuse</w:t>
      </w:r>
      <w:r w:rsidR="00A311CE">
        <w:rPr>
          <w:b/>
          <w:bCs/>
          <w:sz w:val="24"/>
          <w:szCs w:val="24"/>
        </w:rPr>
        <w:t xml:space="preserve"> si investitii pentru </w:t>
      </w:r>
      <w:r w:rsidR="00615313" w:rsidRPr="001F4C3F">
        <w:rPr>
          <w:b/>
          <w:bCs/>
          <w:sz w:val="24"/>
          <w:szCs w:val="24"/>
        </w:rPr>
        <w:t>desf</w:t>
      </w:r>
      <w:r w:rsidR="006069C5" w:rsidRPr="001F4C3F">
        <w:rPr>
          <w:b/>
          <w:bCs/>
          <w:sz w:val="24"/>
          <w:szCs w:val="24"/>
        </w:rPr>
        <w:t>ăș</w:t>
      </w:r>
      <w:r w:rsidR="00615313" w:rsidRPr="001F4C3F">
        <w:rPr>
          <w:b/>
          <w:bCs/>
          <w:sz w:val="24"/>
          <w:szCs w:val="24"/>
        </w:rPr>
        <w:t>ur</w:t>
      </w:r>
      <w:r w:rsidR="00A311CE">
        <w:rPr>
          <w:b/>
          <w:bCs/>
          <w:sz w:val="24"/>
          <w:szCs w:val="24"/>
        </w:rPr>
        <w:t xml:space="preserve">area </w:t>
      </w:r>
      <w:r w:rsidR="00615313" w:rsidRPr="001F4C3F">
        <w:rPr>
          <w:b/>
          <w:bCs/>
          <w:sz w:val="24"/>
          <w:szCs w:val="24"/>
        </w:rPr>
        <w:t>serviciului de salubrizare</w:t>
      </w:r>
      <w:r w:rsidR="00691FE5" w:rsidRPr="001F4C3F">
        <w:rPr>
          <w:b/>
          <w:bCs/>
          <w:sz w:val="24"/>
          <w:szCs w:val="24"/>
        </w:rPr>
        <w:t xml:space="preserve"> </w:t>
      </w:r>
      <w:r w:rsidR="006069C5" w:rsidRPr="001F4C3F">
        <w:rPr>
          <w:b/>
          <w:bCs/>
          <w:sz w:val="24"/>
          <w:szCs w:val="24"/>
        </w:rPr>
        <w:t>î</w:t>
      </w:r>
      <w:r w:rsidR="00691FE5" w:rsidRPr="001F4C3F">
        <w:rPr>
          <w:b/>
          <w:bCs/>
          <w:sz w:val="24"/>
          <w:szCs w:val="24"/>
        </w:rPr>
        <w:t xml:space="preserve">n </w:t>
      </w:r>
      <w:r w:rsidR="006069C5" w:rsidRPr="001F4C3F">
        <w:rPr>
          <w:b/>
          <w:bCs/>
          <w:sz w:val="24"/>
          <w:szCs w:val="24"/>
        </w:rPr>
        <w:t>M</w:t>
      </w:r>
      <w:r w:rsidR="00691FE5" w:rsidRPr="001F4C3F">
        <w:rPr>
          <w:b/>
          <w:bCs/>
          <w:sz w:val="24"/>
          <w:szCs w:val="24"/>
        </w:rPr>
        <w:t>unicipiul Buz</w:t>
      </w:r>
      <w:r w:rsidR="006069C5" w:rsidRPr="001F4C3F">
        <w:rPr>
          <w:b/>
          <w:bCs/>
          <w:sz w:val="24"/>
          <w:szCs w:val="24"/>
        </w:rPr>
        <w:t>ău</w:t>
      </w:r>
      <w:r w:rsidR="008B7E8E" w:rsidRPr="001F4C3F">
        <w:rPr>
          <w:b/>
          <w:bCs/>
          <w:sz w:val="24"/>
          <w:szCs w:val="24"/>
        </w:rPr>
        <w:t xml:space="preserve"> pentru activit</w:t>
      </w:r>
      <w:r w:rsidR="006069C5" w:rsidRPr="001F4C3F">
        <w:rPr>
          <w:b/>
          <w:bCs/>
          <w:sz w:val="24"/>
          <w:szCs w:val="24"/>
        </w:rPr>
        <w:t>ăț</w:t>
      </w:r>
      <w:r w:rsidR="008B7E8E" w:rsidRPr="001F4C3F">
        <w:rPr>
          <w:b/>
          <w:bCs/>
          <w:sz w:val="24"/>
          <w:szCs w:val="24"/>
        </w:rPr>
        <w:t>ile:</w:t>
      </w:r>
    </w:p>
    <w:p w14:paraId="2DD6C5E2" w14:textId="77777777" w:rsidR="005E31B1" w:rsidRDefault="005E31B1" w:rsidP="00CE0234">
      <w:pPr>
        <w:ind w:firstLine="708"/>
        <w:jc w:val="center"/>
        <w:rPr>
          <w:b/>
          <w:bCs/>
          <w:sz w:val="24"/>
          <w:szCs w:val="24"/>
        </w:rPr>
      </w:pPr>
    </w:p>
    <w:p w14:paraId="081CFC17" w14:textId="77777777" w:rsidR="00700F09" w:rsidRPr="00700F09" w:rsidRDefault="00700F09" w:rsidP="00700F09">
      <w:pPr>
        <w:pStyle w:val="ListParagraph"/>
        <w:ind w:left="1428"/>
        <w:rPr>
          <w:b/>
          <w:bCs/>
          <w:sz w:val="24"/>
          <w:szCs w:val="24"/>
        </w:rPr>
      </w:pPr>
    </w:p>
    <w:p w14:paraId="23723948" w14:textId="73719372" w:rsidR="00C46BC8" w:rsidRPr="001D285F" w:rsidRDefault="00C46BC8" w:rsidP="008B7E8E">
      <w:pPr>
        <w:pStyle w:val="ListParagraph"/>
        <w:numPr>
          <w:ilvl w:val="0"/>
          <w:numId w:val="1"/>
        </w:numPr>
        <w:jc w:val="both"/>
        <w:rPr>
          <w:bCs/>
          <w:sz w:val="24"/>
          <w:szCs w:val="24"/>
        </w:rPr>
      </w:pPr>
      <w:r w:rsidRPr="001D285F">
        <w:rPr>
          <w:bCs/>
          <w:sz w:val="24"/>
          <w:szCs w:val="24"/>
        </w:rPr>
        <w:t>Colectarea separat</w:t>
      </w:r>
      <w:r w:rsidR="006069C5" w:rsidRPr="001D285F">
        <w:rPr>
          <w:bCs/>
          <w:sz w:val="24"/>
          <w:szCs w:val="24"/>
        </w:rPr>
        <w:t>ă</w:t>
      </w:r>
      <w:r w:rsidRPr="001D285F">
        <w:rPr>
          <w:bCs/>
          <w:sz w:val="24"/>
          <w:szCs w:val="24"/>
        </w:rPr>
        <w:t xml:space="preserve"> </w:t>
      </w:r>
      <w:r w:rsidR="006069C5" w:rsidRPr="001D285F">
        <w:rPr>
          <w:bCs/>
          <w:sz w:val="24"/>
          <w:szCs w:val="24"/>
        </w:rPr>
        <w:t>ș</w:t>
      </w:r>
      <w:r w:rsidRPr="001D285F">
        <w:rPr>
          <w:bCs/>
          <w:sz w:val="24"/>
          <w:szCs w:val="24"/>
        </w:rPr>
        <w:t>i transportul separat al de</w:t>
      </w:r>
      <w:r w:rsidR="006069C5" w:rsidRPr="001D285F">
        <w:rPr>
          <w:bCs/>
          <w:sz w:val="24"/>
          <w:szCs w:val="24"/>
        </w:rPr>
        <w:t>ș</w:t>
      </w:r>
      <w:r w:rsidRPr="001D285F">
        <w:rPr>
          <w:bCs/>
          <w:sz w:val="24"/>
          <w:szCs w:val="24"/>
        </w:rPr>
        <w:t xml:space="preserve">eurilor municipale </w:t>
      </w:r>
      <w:r w:rsidR="006069C5" w:rsidRPr="001D285F">
        <w:rPr>
          <w:bCs/>
          <w:sz w:val="24"/>
          <w:szCs w:val="24"/>
        </w:rPr>
        <w:t>ș</w:t>
      </w:r>
      <w:r w:rsidRPr="001D285F">
        <w:rPr>
          <w:bCs/>
          <w:sz w:val="24"/>
          <w:szCs w:val="24"/>
        </w:rPr>
        <w:t>i al deseurilor similare provenind din activit</w:t>
      </w:r>
      <w:r w:rsidR="006069C5" w:rsidRPr="001D285F">
        <w:rPr>
          <w:bCs/>
          <w:sz w:val="24"/>
          <w:szCs w:val="24"/>
        </w:rPr>
        <w:t>ăț</w:t>
      </w:r>
      <w:r w:rsidRPr="001D285F">
        <w:rPr>
          <w:bCs/>
          <w:sz w:val="24"/>
          <w:szCs w:val="24"/>
        </w:rPr>
        <w:t xml:space="preserve">ile comerciale din industrie </w:t>
      </w:r>
      <w:r w:rsidR="006069C5" w:rsidRPr="001D285F">
        <w:rPr>
          <w:bCs/>
          <w:sz w:val="24"/>
          <w:szCs w:val="24"/>
        </w:rPr>
        <w:t>ș</w:t>
      </w:r>
      <w:r w:rsidRPr="001D285F">
        <w:rPr>
          <w:bCs/>
          <w:sz w:val="24"/>
          <w:szCs w:val="24"/>
        </w:rPr>
        <w:t>i institu</w:t>
      </w:r>
      <w:r w:rsidR="006069C5" w:rsidRPr="001D285F">
        <w:rPr>
          <w:bCs/>
          <w:sz w:val="24"/>
          <w:szCs w:val="24"/>
        </w:rPr>
        <w:t>ț</w:t>
      </w:r>
      <w:r w:rsidRPr="001D285F">
        <w:rPr>
          <w:bCs/>
          <w:sz w:val="24"/>
          <w:szCs w:val="24"/>
        </w:rPr>
        <w:t>ii, inclusiv frac</w:t>
      </w:r>
      <w:r w:rsidR="006069C5" w:rsidRPr="001D285F">
        <w:rPr>
          <w:bCs/>
          <w:sz w:val="24"/>
          <w:szCs w:val="24"/>
        </w:rPr>
        <w:t>ț</w:t>
      </w:r>
      <w:r w:rsidRPr="001D285F">
        <w:rPr>
          <w:bCs/>
          <w:sz w:val="24"/>
          <w:szCs w:val="24"/>
        </w:rPr>
        <w:t>ii colectate separat, f</w:t>
      </w:r>
      <w:r w:rsidR="006069C5" w:rsidRPr="001D285F">
        <w:rPr>
          <w:bCs/>
          <w:sz w:val="24"/>
          <w:szCs w:val="24"/>
        </w:rPr>
        <w:t>ă</w:t>
      </w:r>
      <w:r w:rsidRPr="001D285F">
        <w:rPr>
          <w:bCs/>
          <w:sz w:val="24"/>
          <w:szCs w:val="24"/>
        </w:rPr>
        <w:t>r</w:t>
      </w:r>
      <w:r w:rsidR="006069C5" w:rsidRPr="001D285F">
        <w:rPr>
          <w:bCs/>
          <w:sz w:val="24"/>
          <w:szCs w:val="24"/>
        </w:rPr>
        <w:t>ă</w:t>
      </w:r>
      <w:r w:rsidRPr="001D285F">
        <w:rPr>
          <w:bCs/>
          <w:sz w:val="24"/>
          <w:szCs w:val="24"/>
        </w:rPr>
        <w:t xml:space="preserve"> a aduce atingere fluxului de de</w:t>
      </w:r>
      <w:r w:rsidR="006069C5" w:rsidRPr="001D285F">
        <w:rPr>
          <w:bCs/>
          <w:sz w:val="24"/>
          <w:szCs w:val="24"/>
        </w:rPr>
        <w:t>ș</w:t>
      </w:r>
      <w:r w:rsidRPr="001D285F">
        <w:rPr>
          <w:bCs/>
          <w:sz w:val="24"/>
          <w:szCs w:val="24"/>
        </w:rPr>
        <w:t xml:space="preserve">euri de echipamente electrice </w:t>
      </w:r>
      <w:r w:rsidR="006069C5" w:rsidRPr="001D285F">
        <w:rPr>
          <w:bCs/>
          <w:sz w:val="24"/>
          <w:szCs w:val="24"/>
        </w:rPr>
        <w:t>ș</w:t>
      </w:r>
      <w:r w:rsidRPr="001D285F">
        <w:rPr>
          <w:bCs/>
          <w:sz w:val="24"/>
          <w:szCs w:val="24"/>
        </w:rPr>
        <w:t xml:space="preserve">i electronice, baterii </w:t>
      </w:r>
      <w:r w:rsidR="006069C5" w:rsidRPr="001D285F">
        <w:rPr>
          <w:bCs/>
          <w:sz w:val="24"/>
          <w:szCs w:val="24"/>
        </w:rPr>
        <w:t>ș</w:t>
      </w:r>
      <w:r w:rsidRPr="001D285F">
        <w:rPr>
          <w:bCs/>
          <w:sz w:val="24"/>
          <w:szCs w:val="24"/>
        </w:rPr>
        <w:t>i acumulatori</w:t>
      </w:r>
      <w:r w:rsidR="008B7E8E" w:rsidRPr="001D285F">
        <w:rPr>
          <w:bCs/>
          <w:sz w:val="24"/>
          <w:szCs w:val="24"/>
        </w:rPr>
        <w:t>;</w:t>
      </w:r>
    </w:p>
    <w:p w14:paraId="700C5240" w14:textId="4AC49376" w:rsidR="008B7E8E" w:rsidRPr="001D285F" w:rsidRDefault="008B7E8E" w:rsidP="008B7E8E">
      <w:pPr>
        <w:pStyle w:val="ListParagraph"/>
        <w:numPr>
          <w:ilvl w:val="0"/>
          <w:numId w:val="1"/>
        </w:numPr>
        <w:jc w:val="both"/>
        <w:rPr>
          <w:bCs/>
          <w:sz w:val="24"/>
          <w:szCs w:val="24"/>
        </w:rPr>
      </w:pPr>
      <w:r w:rsidRPr="001D285F">
        <w:rPr>
          <w:bCs/>
          <w:sz w:val="24"/>
          <w:szCs w:val="24"/>
        </w:rPr>
        <w:t xml:space="preserve">Colectarea </w:t>
      </w:r>
      <w:r w:rsidR="006069C5" w:rsidRPr="001D285F">
        <w:rPr>
          <w:bCs/>
          <w:sz w:val="24"/>
          <w:szCs w:val="24"/>
        </w:rPr>
        <w:t>ș</w:t>
      </w:r>
      <w:r w:rsidRPr="001D285F">
        <w:rPr>
          <w:bCs/>
          <w:sz w:val="24"/>
          <w:szCs w:val="24"/>
        </w:rPr>
        <w:t>i transportul de</w:t>
      </w:r>
      <w:r w:rsidR="006069C5" w:rsidRPr="001D285F">
        <w:rPr>
          <w:bCs/>
          <w:sz w:val="24"/>
          <w:szCs w:val="24"/>
        </w:rPr>
        <w:t>ș</w:t>
      </w:r>
      <w:r w:rsidRPr="001D285F">
        <w:rPr>
          <w:bCs/>
          <w:sz w:val="24"/>
          <w:szCs w:val="24"/>
        </w:rPr>
        <w:t>eurilor provenite din locuin</w:t>
      </w:r>
      <w:r w:rsidR="006069C5" w:rsidRPr="001D285F">
        <w:rPr>
          <w:bCs/>
          <w:sz w:val="24"/>
          <w:szCs w:val="24"/>
        </w:rPr>
        <w:t>țe</w:t>
      </w:r>
      <w:r w:rsidRPr="001D285F">
        <w:rPr>
          <w:bCs/>
          <w:sz w:val="24"/>
          <w:szCs w:val="24"/>
        </w:rPr>
        <w:t xml:space="preserve"> generate de activit</w:t>
      </w:r>
      <w:r w:rsidR="006069C5" w:rsidRPr="001D285F">
        <w:rPr>
          <w:bCs/>
          <w:sz w:val="24"/>
          <w:szCs w:val="24"/>
        </w:rPr>
        <w:t>ăț</w:t>
      </w:r>
      <w:r w:rsidRPr="001D285F">
        <w:rPr>
          <w:bCs/>
          <w:sz w:val="24"/>
          <w:szCs w:val="24"/>
        </w:rPr>
        <w:t xml:space="preserve">i de reamenajare </w:t>
      </w:r>
      <w:r w:rsidR="006069C5" w:rsidRPr="001D285F">
        <w:rPr>
          <w:bCs/>
          <w:sz w:val="24"/>
          <w:szCs w:val="24"/>
        </w:rPr>
        <w:t>ș</w:t>
      </w:r>
      <w:r w:rsidRPr="001D285F">
        <w:rPr>
          <w:bCs/>
          <w:sz w:val="24"/>
          <w:szCs w:val="24"/>
        </w:rPr>
        <w:t>i reabilitare intern</w:t>
      </w:r>
      <w:r w:rsidR="006069C5" w:rsidRPr="001D285F">
        <w:rPr>
          <w:bCs/>
          <w:sz w:val="24"/>
          <w:szCs w:val="24"/>
        </w:rPr>
        <w:t>ă</w:t>
      </w:r>
      <w:r w:rsidRPr="001D285F">
        <w:rPr>
          <w:bCs/>
          <w:sz w:val="24"/>
          <w:szCs w:val="24"/>
        </w:rPr>
        <w:t xml:space="preserve"> </w:t>
      </w:r>
      <w:r w:rsidR="006069C5" w:rsidRPr="001D285F">
        <w:rPr>
          <w:bCs/>
          <w:sz w:val="24"/>
          <w:szCs w:val="24"/>
        </w:rPr>
        <w:t>ș</w:t>
      </w:r>
      <w:r w:rsidRPr="001D285F">
        <w:rPr>
          <w:bCs/>
          <w:sz w:val="24"/>
          <w:szCs w:val="24"/>
        </w:rPr>
        <w:t>i/sau extern</w:t>
      </w:r>
      <w:r w:rsidR="006069C5" w:rsidRPr="001D285F">
        <w:rPr>
          <w:bCs/>
          <w:sz w:val="24"/>
          <w:szCs w:val="24"/>
        </w:rPr>
        <w:t>ă</w:t>
      </w:r>
      <w:r w:rsidRPr="001D285F">
        <w:rPr>
          <w:bCs/>
          <w:sz w:val="24"/>
          <w:szCs w:val="24"/>
        </w:rPr>
        <w:t xml:space="preserve"> a acestora;</w:t>
      </w:r>
    </w:p>
    <w:p w14:paraId="23BC4BF3" w14:textId="70A61B1D" w:rsidR="00760425" w:rsidRPr="001D285F" w:rsidRDefault="008B7E8E" w:rsidP="008B7E8E">
      <w:pPr>
        <w:pStyle w:val="ListParagraph"/>
        <w:numPr>
          <w:ilvl w:val="0"/>
          <w:numId w:val="1"/>
        </w:numPr>
        <w:jc w:val="both"/>
        <w:rPr>
          <w:bCs/>
          <w:sz w:val="24"/>
          <w:szCs w:val="24"/>
        </w:rPr>
      </w:pPr>
      <w:r w:rsidRPr="001D285F">
        <w:rPr>
          <w:bCs/>
          <w:sz w:val="24"/>
          <w:szCs w:val="24"/>
        </w:rPr>
        <w:t>Colectarea de</w:t>
      </w:r>
      <w:r w:rsidR="00AB1943" w:rsidRPr="001D285F">
        <w:rPr>
          <w:bCs/>
          <w:sz w:val="24"/>
          <w:szCs w:val="24"/>
        </w:rPr>
        <w:t>ș</w:t>
      </w:r>
      <w:r w:rsidRPr="001D285F">
        <w:rPr>
          <w:bCs/>
          <w:sz w:val="24"/>
          <w:szCs w:val="24"/>
        </w:rPr>
        <w:t xml:space="preserve">eurilor voluminoase </w:t>
      </w:r>
      <w:r w:rsidR="00CB66E2" w:rsidRPr="001D285F">
        <w:rPr>
          <w:bCs/>
          <w:sz w:val="24"/>
          <w:szCs w:val="24"/>
        </w:rPr>
        <w:t>provenite de la popula</w:t>
      </w:r>
      <w:r w:rsidR="00AB1943" w:rsidRPr="001D285F">
        <w:rPr>
          <w:bCs/>
          <w:sz w:val="24"/>
          <w:szCs w:val="24"/>
        </w:rPr>
        <w:t>ț</w:t>
      </w:r>
      <w:r w:rsidR="00CB66E2" w:rsidRPr="001D285F">
        <w:rPr>
          <w:bCs/>
          <w:sz w:val="24"/>
          <w:szCs w:val="24"/>
        </w:rPr>
        <w:t xml:space="preserve">ie, </w:t>
      </w:r>
      <w:r w:rsidR="00760425" w:rsidRPr="001D285F">
        <w:rPr>
          <w:bCs/>
          <w:sz w:val="24"/>
          <w:szCs w:val="24"/>
        </w:rPr>
        <w:t>institu</w:t>
      </w:r>
      <w:r w:rsidR="00AB1943" w:rsidRPr="001D285F">
        <w:rPr>
          <w:bCs/>
          <w:sz w:val="24"/>
          <w:szCs w:val="24"/>
        </w:rPr>
        <w:t>ț</w:t>
      </w:r>
      <w:r w:rsidR="00760425" w:rsidRPr="001D285F">
        <w:rPr>
          <w:bCs/>
          <w:sz w:val="24"/>
          <w:szCs w:val="24"/>
        </w:rPr>
        <w:t xml:space="preserve">ii publice </w:t>
      </w:r>
      <w:r w:rsidR="00AB1943" w:rsidRPr="001D285F">
        <w:rPr>
          <w:bCs/>
          <w:sz w:val="24"/>
          <w:szCs w:val="24"/>
        </w:rPr>
        <w:t>ș</w:t>
      </w:r>
      <w:r w:rsidR="00760425" w:rsidRPr="001D285F">
        <w:rPr>
          <w:bCs/>
          <w:sz w:val="24"/>
          <w:szCs w:val="24"/>
        </w:rPr>
        <w:t>i agen</w:t>
      </w:r>
      <w:r w:rsidR="00AB1943" w:rsidRPr="001D285F">
        <w:rPr>
          <w:bCs/>
          <w:sz w:val="24"/>
          <w:szCs w:val="24"/>
        </w:rPr>
        <w:t>ț</w:t>
      </w:r>
      <w:r w:rsidR="00760425" w:rsidRPr="001D285F">
        <w:rPr>
          <w:bCs/>
          <w:sz w:val="24"/>
          <w:szCs w:val="24"/>
        </w:rPr>
        <w:t>i economici;</w:t>
      </w:r>
    </w:p>
    <w:p w14:paraId="514AFE55" w14:textId="2F8243AB" w:rsidR="008B7E8E" w:rsidRDefault="00760425" w:rsidP="008B7E8E">
      <w:pPr>
        <w:pStyle w:val="ListParagraph"/>
        <w:numPr>
          <w:ilvl w:val="0"/>
          <w:numId w:val="1"/>
        </w:numPr>
        <w:jc w:val="both"/>
        <w:rPr>
          <w:bCs/>
          <w:sz w:val="24"/>
          <w:szCs w:val="24"/>
        </w:rPr>
      </w:pPr>
      <w:r w:rsidRPr="001D285F">
        <w:rPr>
          <w:bCs/>
          <w:sz w:val="24"/>
          <w:szCs w:val="24"/>
        </w:rPr>
        <w:t>Colectarea de</w:t>
      </w:r>
      <w:r w:rsidR="00AB1943" w:rsidRPr="001D285F">
        <w:rPr>
          <w:bCs/>
          <w:sz w:val="24"/>
          <w:szCs w:val="24"/>
        </w:rPr>
        <w:t>ș</w:t>
      </w:r>
      <w:r w:rsidRPr="001D285F">
        <w:rPr>
          <w:bCs/>
          <w:sz w:val="24"/>
          <w:szCs w:val="24"/>
        </w:rPr>
        <w:t>eurilor periculoase din de</w:t>
      </w:r>
      <w:r w:rsidR="00AB1943" w:rsidRPr="001D285F">
        <w:rPr>
          <w:bCs/>
          <w:sz w:val="24"/>
          <w:szCs w:val="24"/>
        </w:rPr>
        <w:t>ș</w:t>
      </w:r>
      <w:r w:rsidRPr="001D285F">
        <w:rPr>
          <w:bCs/>
          <w:sz w:val="24"/>
          <w:szCs w:val="24"/>
        </w:rPr>
        <w:t>euri menajere.</w:t>
      </w:r>
      <w:r w:rsidR="008B7E8E" w:rsidRPr="001D285F">
        <w:rPr>
          <w:bCs/>
          <w:sz w:val="24"/>
          <w:szCs w:val="24"/>
        </w:rPr>
        <w:t xml:space="preserve"> </w:t>
      </w:r>
    </w:p>
    <w:p w14:paraId="6D48C724" w14:textId="77777777" w:rsidR="009C1593" w:rsidRPr="001D285F" w:rsidRDefault="009C1593" w:rsidP="009C1593">
      <w:pPr>
        <w:pStyle w:val="ListParagraph"/>
        <w:ind w:left="1068"/>
        <w:jc w:val="both"/>
        <w:rPr>
          <w:bCs/>
          <w:sz w:val="24"/>
          <w:szCs w:val="24"/>
        </w:rPr>
      </w:pPr>
    </w:p>
    <w:p w14:paraId="6F320723" w14:textId="61DB4162" w:rsidR="009C1593" w:rsidRDefault="00A311CE" w:rsidP="009C1593">
      <w:pPr>
        <w:pStyle w:val="ListParagraph"/>
        <w:numPr>
          <w:ilvl w:val="0"/>
          <w:numId w:val="7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Dotari minime </w:t>
      </w:r>
      <w:r w:rsidR="000C4589">
        <w:rPr>
          <w:b/>
          <w:bCs/>
          <w:sz w:val="24"/>
          <w:szCs w:val="24"/>
        </w:rPr>
        <w:t xml:space="preserve">impuse, </w:t>
      </w:r>
      <w:r>
        <w:rPr>
          <w:b/>
          <w:bCs/>
          <w:sz w:val="24"/>
          <w:szCs w:val="24"/>
        </w:rPr>
        <w:t>pe care operatorul trebuie sa le asigure pentru prestarea serviciului</w:t>
      </w:r>
      <w:r w:rsidR="009C1593">
        <w:rPr>
          <w:b/>
          <w:bCs/>
          <w:sz w:val="24"/>
          <w:szCs w:val="24"/>
        </w:rPr>
        <w:t>:</w:t>
      </w:r>
    </w:p>
    <w:p w14:paraId="450BD8AC" w14:textId="77777777" w:rsidR="00615313" w:rsidRPr="00384429" w:rsidRDefault="00615313" w:rsidP="00615313">
      <w:pPr>
        <w:ind w:firstLine="708"/>
        <w:jc w:val="both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930" w:type="dxa"/>
        <w:tblLook w:val="04A0" w:firstRow="1" w:lastRow="0" w:firstColumn="1" w:lastColumn="0" w:noHBand="0" w:noVBand="1"/>
      </w:tblPr>
      <w:tblGrid>
        <w:gridCol w:w="923"/>
        <w:gridCol w:w="1027"/>
        <w:gridCol w:w="6510"/>
        <w:gridCol w:w="1470"/>
      </w:tblGrid>
      <w:tr w:rsidR="00C02F36" w:rsidRPr="001D285F" w14:paraId="11E6FADD" w14:textId="77777777" w:rsidTr="00A0048B">
        <w:trPr>
          <w:gridAfter w:val="2"/>
          <w:wAfter w:w="7980" w:type="dxa"/>
          <w:trHeight w:val="68"/>
        </w:trPr>
        <w:tc>
          <w:tcPr>
            <w:tcW w:w="923" w:type="dxa"/>
            <w:noWrap/>
            <w:vAlign w:val="bottom"/>
            <w:hideMark/>
          </w:tcPr>
          <w:p w14:paraId="7284177F" w14:textId="77777777" w:rsidR="00C02F36" w:rsidRPr="001D285F" w:rsidRDefault="00C02F36" w:rsidP="008D1AD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  <w:noWrap/>
            <w:vAlign w:val="bottom"/>
            <w:hideMark/>
          </w:tcPr>
          <w:p w14:paraId="4D676052" w14:textId="77777777" w:rsidR="00C02F36" w:rsidRPr="001D285F" w:rsidRDefault="00C02F36" w:rsidP="008D1AD5">
            <w:pPr>
              <w:rPr>
                <w:b/>
                <w:bCs/>
                <w:color w:val="000000"/>
                <w:sz w:val="24"/>
                <w:szCs w:val="24"/>
                <w:lang w:val="ro-RO" w:eastAsia="ro-RO"/>
              </w:rPr>
            </w:pPr>
          </w:p>
        </w:tc>
      </w:tr>
      <w:tr w:rsidR="009404C2" w:rsidRPr="001D285F" w14:paraId="05819DF8" w14:textId="77777777" w:rsidTr="00A0048B">
        <w:trPr>
          <w:trHeight w:val="95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2B84A" w14:textId="77777777" w:rsidR="009404C2" w:rsidRPr="001D285F" w:rsidRDefault="009404C2" w:rsidP="008D1AD5">
            <w:pPr>
              <w:widowControl/>
              <w:autoSpaceDE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val="ro-RO" w:eastAsia="ro-RO"/>
              </w:rPr>
            </w:pPr>
            <w:r w:rsidRPr="001D285F">
              <w:rPr>
                <w:b/>
                <w:bCs/>
                <w:color w:val="000000"/>
                <w:sz w:val="24"/>
                <w:szCs w:val="24"/>
                <w:lang w:val="ro-RO" w:eastAsia="ro-RO"/>
              </w:rPr>
              <w:t>Nr.crt.</w:t>
            </w:r>
          </w:p>
        </w:tc>
        <w:tc>
          <w:tcPr>
            <w:tcW w:w="7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4DE13" w14:textId="77777777" w:rsidR="009404C2" w:rsidRPr="001D285F" w:rsidRDefault="009404C2" w:rsidP="008D1AD5">
            <w:pPr>
              <w:widowControl/>
              <w:autoSpaceDE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val="ro-RO" w:eastAsia="ro-RO"/>
              </w:rPr>
            </w:pPr>
            <w:r w:rsidRPr="001D285F">
              <w:rPr>
                <w:b/>
                <w:bCs/>
                <w:color w:val="000000"/>
                <w:sz w:val="24"/>
                <w:szCs w:val="24"/>
                <w:lang w:val="ro-RO" w:eastAsia="ro-RO"/>
              </w:rPr>
              <w:t>Denumire utilaj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86E06" w14:textId="4C0E774C" w:rsidR="009404C2" w:rsidRPr="001D285F" w:rsidRDefault="001D5D62" w:rsidP="008D1AD5">
            <w:pPr>
              <w:widowControl/>
              <w:autoSpaceDE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val="ro-RO" w:eastAsia="ro-RO"/>
              </w:rPr>
            </w:pPr>
            <w:r w:rsidRPr="001D285F">
              <w:rPr>
                <w:b/>
                <w:bCs/>
                <w:color w:val="000000"/>
                <w:sz w:val="24"/>
                <w:szCs w:val="24"/>
                <w:lang w:val="ro-RO" w:eastAsia="ro-RO"/>
              </w:rPr>
              <w:t>N</w:t>
            </w:r>
            <w:r w:rsidR="009404C2" w:rsidRPr="001D285F">
              <w:rPr>
                <w:b/>
                <w:bCs/>
                <w:color w:val="000000"/>
                <w:sz w:val="24"/>
                <w:szCs w:val="24"/>
                <w:lang w:val="ro-RO" w:eastAsia="ro-RO"/>
              </w:rPr>
              <w:t>r.</w:t>
            </w:r>
            <w:r w:rsidR="00EF7C6A">
              <w:rPr>
                <w:b/>
                <w:bCs/>
                <w:color w:val="000000"/>
                <w:sz w:val="24"/>
                <w:szCs w:val="24"/>
                <w:lang w:val="ro-RO" w:eastAsia="ro-RO"/>
              </w:rPr>
              <w:t xml:space="preserve">minim </w:t>
            </w:r>
            <w:r w:rsidR="009404C2" w:rsidRPr="001D285F">
              <w:rPr>
                <w:b/>
                <w:bCs/>
                <w:color w:val="000000"/>
                <w:sz w:val="24"/>
                <w:szCs w:val="24"/>
                <w:lang w:val="ro-RO" w:eastAsia="ro-RO"/>
              </w:rPr>
              <w:t>buc</w:t>
            </w:r>
          </w:p>
        </w:tc>
      </w:tr>
      <w:tr w:rsidR="00DE44E1" w:rsidRPr="001D285F" w14:paraId="2C735078" w14:textId="77777777" w:rsidTr="00A0048B">
        <w:trPr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93EAA" w14:textId="4D2294A8" w:rsidR="00DE44E1" w:rsidRPr="008B0AEB" w:rsidRDefault="00DE44E1" w:rsidP="008D1AD5">
            <w:pPr>
              <w:widowControl/>
              <w:autoSpaceDE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val="ro-RO" w:eastAsia="ro-RO"/>
              </w:rPr>
            </w:pPr>
            <w:r w:rsidRPr="008B0AEB">
              <w:rPr>
                <w:b/>
                <w:bCs/>
                <w:color w:val="000000"/>
                <w:sz w:val="24"/>
                <w:szCs w:val="24"/>
                <w:lang w:val="ro-RO" w:eastAsia="ro-RO"/>
              </w:rPr>
              <w:t>A.</w:t>
            </w:r>
          </w:p>
        </w:tc>
        <w:tc>
          <w:tcPr>
            <w:tcW w:w="9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7D281" w14:textId="40761531" w:rsidR="00DE44E1" w:rsidRPr="001D285F" w:rsidRDefault="00DE44E1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 w:rsidRPr="008B0AEB">
              <w:rPr>
                <w:b/>
                <w:bCs/>
                <w:color w:val="000000"/>
                <w:sz w:val="24"/>
                <w:szCs w:val="24"/>
                <w:lang w:val="ro-RO" w:eastAsia="ro-RO"/>
              </w:rPr>
              <w:t xml:space="preserve">Colectare deseuri </w:t>
            </w:r>
            <w:r w:rsidR="00113203">
              <w:rPr>
                <w:b/>
                <w:bCs/>
                <w:color w:val="000000"/>
                <w:sz w:val="24"/>
                <w:szCs w:val="24"/>
                <w:lang w:val="ro-RO" w:eastAsia="ro-RO"/>
              </w:rPr>
              <w:t>menajere populatie si similare</w:t>
            </w:r>
            <w:r w:rsidR="00F76661">
              <w:rPr>
                <w:b/>
                <w:bCs/>
                <w:color w:val="000000"/>
                <w:sz w:val="24"/>
                <w:szCs w:val="24"/>
                <w:lang w:val="ro-RO" w:eastAsia="ro-RO"/>
              </w:rPr>
              <w:t xml:space="preserve"> (</w:t>
            </w:r>
            <w:r w:rsidRPr="008B0AEB">
              <w:rPr>
                <w:b/>
                <w:bCs/>
                <w:color w:val="000000"/>
                <w:sz w:val="24"/>
                <w:szCs w:val="24"/>
                <w:lang w:val="ro-RO" w:eastAsia="ro-RO"/>
              </w:rPr>
              <w:t>rezidual+reciclabil+biodegradabil)</w:t>
            </w:r>
          </w:p>
        </w:tc>
      </w:tr>
      <w:tr w:rsidR="001325FC" w:rsidRPr="001D285F" w14:paraId="2E54CAC1" w14:textId="77777777" w:rsidTr="00A0048B">
        <w:trPr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37B522" w14:textId="6DE8A2D0" w:rsidR="001325FC" w:rsidRDefault="001325FC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1.</w:t>
            </w:r>
          </w:p>
        </w:tc>
        <w:tc>
          <w:tcPr>
            <w:tcW w:w="7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2CB657" w14:textId="10BAFEF3" w:rsidR="001325FC" w:rsidRPr="001D285F" w:rsidRDefault="001325FC" w:rsidP="008D1AD5">
            <w:pPr>
              <w:widowControl/>
              <w:autoSpaceDE/>
              <w:adjustRightInd/>
              <w:rPr>
                <w:color w:val="000000"/>
                <w:sz w:val="24"/>
                <w:szCs w:val="24"/>
                <w:lang w:val="ro-RO" w:eastAsia="ro-RO"/>
              </w:rPr>
            </w:pPr>
            <w:r w:rsidRPr="001D285F">
              <w:rPr>
                <w:color w:val="000000"/>
                <w:sz w:val="24"/>
                <w:szCs w:val="24"/>
                <w:lang w:val="ro-RO" w:eastAsia="ro-RO"/>
              </w:rPr>
              <w:t>Gunoier</w:t>
            </w:r>
            <w:r>
              <w:rPr>
                <w:color w:val="000000"/>
                <w:sz w:val="24"/>
                <w:szCs w:val="24"/>
                <w:lang w:val="ro-RO" w:eastAsia="ro-RO"/>
              </w:rPr>
              <w:t>ă</w:t>
            </w:r>
            <w:r w:rsidRPr="001D285F">
              <w:rPr>
                <w:color w:val="000000"/>
                <w:sz w:val="24"/>
                <w:szCs w:val="24"/>
                <w:lang w:val="ro-RO" w:eastAsia="ro-RO"/>
              </w:rPr>
              <w:t xml:space="preserve"> 16-18 mc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5BEB0B" w14:textId="27962EBD" w:rsidR="001325FC" w:rsidRPr="001D285F" w:rsidRDefault="00A14802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20</w:t>
            </w:r>
          </w:p>
        </w:tc>
      </w:tr>
      <w:tr w:rsidR="009404C2" w:rsidRPr="001D285F" w14:paraId="7ED02498" w14:textId="77777777" w:rsidTr="00A0048B">
        <w:trPr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C8B0A" w14:textId="01739AC6" w:rsidR="009404C2" w:rsidRPr="001D285F" w:rsidRDefault="00E76F30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2</w:t>
            </w:r>
            <w:r w:rsidR="002F19CF">
              <w:rPr>
                <w:color w:val="000000"/>
                <w:sz w:val="24"/>
                <w:szCs w:val="24"/>
                <w:lang w:val="ro-RO" w:eastAsia="ro-RO"/>
              </w:rPr>
              <w:t>.</w:t>
            </w:r>
          </w:p>
        </w:tc>
        <w:tc>
          <w:tcPr>
            <w:tcW w:w="7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EBE9F" w14:textId="4A16494A" w:rsidR="009404C2" w:rsidRPr="001D285F" w:rsidRDefault="00B3060A" w:rsidP="008D1AD5">
            <w:pPr>
              <w:widowControl/>
              <w:autoSpaceDE/>
              <w:adjustRightInd/>
              <w:rPr>
                <w:color w:val="000000"/>
                <w:sz w:val="24"/>
                <w:szCs w:val="24"/>
                <w:lang w:val="ro-RO" w:eastAsia="ro-RO"/>
              </w:rPr>
            </w:pPr>
            <w:r w:rsidRPr="001D285F">
              <w:rPr>
                <w:color w:val="000000"/>
                <w:sz w:val="24"/>
                <w:szCs w:val="24"/>
                <w:lang w:val="ro-RO" w:eastAsia="ro-RO"/>
              </w:rPr>
              <w:t>Gunoier</w:t>
            </w:r>
            <w:r w:rsidR="001D285F">
              <w:rPr>
                <w:color w:val="000000"/>
                <w:sz w:val="24"/>
                <w:szCs w:val="24"/>
                <w:lang w:val="ro-RO" w:eastAsia="ro-RO"/>
              </w:rPr>
              <w:t>ă</w:t>
            </w:r>
            <w:r w:rsidRPr="001D285F">
              <w:rPr>
                <w:color w:val="000000"/>
                <w:sz w:val="24"/>
                <w:szCs w:val="24"/>
                <w:lang w:val="ro-RO" w:eastAsia="ro-RO"/>
              </w:rPr>
              <w:t xml:space="preserve"> 7-8 </w:t>
            </w:r>
            <w:r w:rsidR="009404C2" w:rsidRPr="001D285F">
              <w:rPr>
                <w:color w:val="000000"/>
                <w:sz w:val="24"/>
                <w:szCs w:val="24"/>
                <w:lang w:val="ro-RO" w:eastAsia="ro-RO"/>
              </w:rPr>
              <w:t>mc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3B83F" w14:textId="77777777" w:rsidR="009404C2" w:rsidRPr="001D285F" w:rsidRDefault="009404C2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 w:rsidRPr="001D285F">
              <w:rPr>
                <w:color w:val="000000"/>
                <w:sz w:val="24"/>
                <w:szCs w:val="24"/>
                <w:lang w:val="ro-RO" w:eastAsia="ro-RO"/>
              </w:rPr>
              <w:t>2</w:t>
            </w:r>
          </w:p>
        </w:tc>
      </w:tr>
      <w:tr w:rsidR="009404C2" w:rsidRPr="001D285F" w14:paraId="1E74F0AB" w14:textId="77777777" w:rsidTr="00A0048B">
        <w:trPr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8E803" w14:textId="239B50C7" w:rsidR="009404C2" w:rsidRPr="001D285F" w:rsidRDefault="00E76F30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3</w:t>
            </w:r>
            <w:r w:rsidR="002F19CF">
              <w:rPr>
                <w:color w:val="000000"/>
                <w:sz w:val="24"/>
                <w:szCs w:val="24"/>
                <w:lang w:val="ro-RO" w:eastAsia="ro-RO"/>
              </w:rPr>
              <w:t>.</w:t>
            </w:r>
          </w:p>
        </w:tc>
        <w:tc>
          <w:tcPr>
            <w:tcW w:w="7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97A41" w14:textId="1F35DC54" w:rsidR="009404C2" w:rsidRPr="001D285F" w:rsidRDefault="009404C2" w:rsidP="008D1AD5">
            <w:pPr>
              <w:widowControl/>
              <w:autoSpaceDE/>
              <w:adjustRightInd/>
              <w:rPr>
                <w:color w:val="000000"/>
                <w:sz w:val="24"/>
                <w:szCs w:val="24"/>
                <w:lang w:val="ro-RO" w:eastAsia="ro-RO"/>
              </w:rPr>
            </w:pPr>
            <w:r w:rsidRPr="001D285F">
              <w:rPr>
                <w:color w:val="000000"/>
                <w:sz w:val="24"/>
                <w:szCs w:val="24"/>
                <w:lang w:val="ro-RO" w:eastAsia="ro-RO"/>
              </w:rPr>
              <w:t>A</w:t>
            </w:r>
            <w:r w:rsidR="002F19CF">
              <w:rPr>
                <w:color w:val="000000"/>
                <w:sz w:val="24"/>
                <w:szCs w:val="24"/>
                <w:lang w:val="ro-RO" w:eastAsia="ro-RO"/>
              </w:rPr>
              <w:t>utospeciala trans</w:t>
            </w:r>
            <w:r w:rsidR="00EB40D8">
              <w:rPr>
                <w:color w:val="000000"/>
                <w:sz w:val="24"/>
                <w:szCs w:val="24"/>
                <w:lang w:val="ro-RO" w:eastAsia="ro-RO"/>
              </w:rPr>
              <w:t xml:space="preserve">port </w:t>
            </w:r>
            <w:r w:rsidRPr="001D285F">
              <w:rPr>
                <w:color w:val="000000"/>
                <w:sz w:val="24"/>
                <w:szCs w:val="24"/>
                <w:lang w:val="ro-RO" w:eastAsia="ro-RO"/>
              </w:rPr>
              <w:t xml:space="preserve">containere  </w:t>
            </w:r>
            <w:r w:rsidR="00EB40D8">
              <w:rPr>
                <w:color w:val="000000"/>
                <w:sz w:val="24"/>
                <w:szCs w:val="24"/>
                <w:lang w:val="ro-RO" w:eastAsia="ro-RO"/>
              </w:rPr>
              <w:t>(</w:t>
            </w:r>
            <w:r w:rsidRPr="001D285F">
              <w:rPr>
                <w:color w:val="000000"/>
                <w:sz w:val="24"/>
                <w:szCs w:val="24"/>
                <w:lang w:val="ro-RO" w:eastAsia="ro-RO"/>
              </w:rPr>
              <w:t>4,7 mc)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3EE2D" w14:textId="3067DB89" w:rsidR="009404C2" w:rsidRPr="001D285F" w:rsidRDefault="00AE6DB1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2</w:t>
            </w:r>
          </w:p>
        </w:tc>
      </w:tr>
      <w:tr w:rsidR="009404C2" w:rsidRPr="001D285F" w14:paraId="410EBCA7" w14:textId="77777777" w:rsidTr="00A0048B">
        <w:trPr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18C11" w14:textId="1D084271" w:rsidR="009404C2" w:rsidRPr="001D285F" w:rsidRDefault="00E76F30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4</w:t>
            </w:r>
            <w:r w:rsidR="00BE4C89">
              <w:rPr>
                <w:color w:val="000000"/>
                <w:sz w:val="24"/>
                <w:szCs w:val="24"/>
                <w:lang w:val="ro-RO" w:eastAsia="ro-RO"/>
              </w:rPr>
              <w:t>.</w:t>
            </w:r>
          </w:p>
        </w:tc>
        <w:tc>
          <w:tcPr>
            <w:tcW w:w="7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727A3" w14:textId="4BF46BD7" w:rsidR="009404C2" w:rsidRPr="001D285F" w:rsidRDefault="00EB40D8" w:rsidP="008D1AD5">
            <w:pPr>
              <w:widowControl/>
              <w:autoSpaceDE/>
              <w:adjustRightInd/>
              <w:rPr>
                <w:color w:val="000000"/>
                <w:sz w:val="24"/>
                <w:szCs w:val="24"/>
                <w:lang w:val="ro-RO" w:eastAsia="ro-RO"/>
              </w:rPr>
            </w:pPr>
            <w:r w:rsidRPr="001D285F">
              <w:rPr>
                <w:color w:val="000000"/>
                <w:sz w:val="24"/>
                <w:szCs w:val="24"/>
                <w:lang w:val="ro-RO" w:eastAsia="ro-RO"/>
              </w:rPr>
              <w:t>A</w:t>
            </w:r>
            <w:r>
              <w:rPr>
                <w:color w:val="000000"/>
                <w:sz w:val="24"/>
                <w:szCs w:val="24"/>
                <w:lang w:val="ro-RO" w:eastAsia="ro-RO"/>
              </w:rPr>
              <w:t>utospeciala</w:t>
            </w:r>
            <w:r w:rsidRPr="001D285F">
              <w:rPr>
                <w:color w:val="000000"/>
                <w:sz w:val="24"/>
                <w:szCs w:val="24"/>
                <w:lang w:val="ro-RO" w:eastAsia="ro-RO"/>
              </w:rPr>
              <w:t xml:space="preserve"> </w:t>
            </w:r>
            <w:r>
              <w:rPr>
                <w:color w:val="000000"/>
                <w:sz w:val="24"/>
                <w:szCs w:val="24"/>
                <w:lang w:val="ro-RO" w:eastAsia="ro-RO"/>
              </w:rPr>
              <w:t xml:space="preserve">cu hook lift </w:t>
            </w:r>
            <w:r w:rsidR="009404C2" w:rsidRPr="001D285F">
              <w:rPr>
                <w:color w:val="000000"/>
                <w:sz w:val="24"/>
                <w:szCs w:val="24"/>
                <w:lang w:val="ro-RO" w:eastAsia="ro-RO"/>
              </w:rPr>
              <w:t>(cu macara</w:t>
            </w:r>
            <w:r w:rsidR="002336F0">
              <w:rPr>
                <w:color w:val="000000"/>
                <w:sz w:val="24"/>
                <w:szCs w:val="24"/>
                <w:lang w:val="ro-RO" w:eastAsia="ro-RO"/>
              </w:rPr>
              <w:t>,</w:t>
            </w:r>
            <w:r w:rsidR="009404C2" w:rsidRPr="001D285F">
              <w:rPr>
                <w:color w:val="000000"/>
                <w:sz w:val="24"/>
                <w:szCs w:val="24"/>
                <w:lang w:val="ro-RO" w:eastAsia="ro-RO"/>
              </w:rPr>
              <w:t xml:space="preserve"> pentru clopote)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892A6" w14:textId="77777777" w:rsidR="009404C2" w:rsidRPr="001D285F" w:rsidRDefault="009404C2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 w:rsidRPr="001D285F">
              <w:rPr>
                <w:color w:val="000000"/>
                <w:sz w:val="24"/>
                <w:szCs w:val="24"/>
                <w:lang w:val="ro-RO" w:eastAsia="ro-RO"/>
              </w:rPr>
              <w:t>1</w:t>
            </w:r>
          </w:p>
        </w:tc>
      </w:tr>
      <w:tr w:rsidR="009404C2" w:rsidRPr="001D285F" w14:paraId="195C100A" w14:textId="77777777" w:rsidTr="00A0048B">
        <w:trPr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FAD207" w14:textId="7EE164CC" w:rsidR="009404C2" w:rsidRPr="001D285F" w:rsidRDefault="00E76F30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5</w:t>
            </w:r>
            <w:r w:rsidR="005F647F">
              <w:rPr>
                <w:color w:val="000000"/>
                <w:sz w:val="24"/>
                <w:szCs w:val="24"/>
                <w:lang w:val="ro-RO" w:eastAsia="ro-RO"/>
              </w:rPr>
              <w:t xml:space="preserve">. </w:t>
            </w:r>
          </w:p>
        </w:tc>
        <w:tc>
          <w:tcPr>
            <w:tcW w:w="7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58303B" w14:textId="04E0F8B2" w:rsidR="009404C2" w:rsidRPr="001D285F" w:rsidRDefault="005F647F" w:rsidP="008D1AD5">
            <w:pPr>
              <w:widowControl/>
              <w:autoSpaceDE/>
              <w:adjustRightInd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Incarcator frontal (cupa de 0,8</w:t>
            </w:r>
            <w:r w:rsidR="00BB24A7">
              <w:rPr>
                <w:color w:val="000000"/>
                <w:sz w:val="24"/>
                <w:szCs w:val="24"/>
                <w:lang w:val="ro-RO" w:eastAsia="ro-RO"/>
              </w:rPr>
              <w:t>-1,2 mc)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3F3188" w14:textId="5571511D" w:rsidR="009404C2" w:rsidRPr="001D285F" w:rsidRDefault="00BB24A7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2</w:t>
            </w:r>
          </w:p>
        </w:tc>
      </w:tr>
      <w:tr w:rsidR="00BB24A7" w:rsidRPr="001D285F" w14:paraId="4355816F" w14:textId="77777777" w:rsidTr="00A0048B">
        <w:trPr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33E475" w14:textId="1034018B" w:rsidR="00BB24A7" w:rsidRDefault="00E76F30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6</w:t>
            </w:r>
            <w:r w:rsidR="00BB24A7">
              <w:rPr>
                <w:color w:val="000000"/>
                <w:sz w:val="24"/>
                <w:szCs w:val="24"/>
                <w:lang w:val="ro-RO" w:eastAsia="ro-RO"/>
              </w:rPr>
              <w:t>.</w:t>
            </w:r>
          </w:p>
        </w:tc>
        <w:tc>
          <w:tcPr>
            <w:tcW w:w="7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D03299" w14:textId="5CBE37FE" w:rsidR="00BB24A7" w:rsidRDefault="00E03AC3" w:rsidP="008D1AD5">
            <w:pPr>
              <w:widowControl/>
              <w:autoSpaceDE/>
              <w:adjustRightInd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Basculanta (5-7</w:t>
            </w:r>
            <w:r w:rsidR="009F18CE">
              <w:rPr>
                <w:color w:val="000000"/>
                <w:sz w:val="24"/>
                <w:szCs w:val="24"/>
                <w:lang w:val="ro-RO" w:eastAsia="ro-RO"/>
              </w:rPr>
              <w:t xml:space="preserve"> tone</w:t>
            </w:r>
            <w:r>
              <w:rPr>
                <w:color w:val="000000"/>
                <w:sz w:val="24"/>
                <w:szCs w:val="24"/>
                <w:lang w:val="ro-RO" w:eastAsia="ro-RO"/>
              </w:rPr>
              <w:t xml:space="preserve"> sarcina utila</w:t>
            </w:r>
            <w:r w:rsidR="00BB24A7">
              <w:rPr>
                <w:color w:val="000000"/>
                <w:sz w:val="24"/>
                <w:szCs w:val="24"/>
                <w:lang w:val="ro-RO" w:eastAsia="ro-RO"/>
              </w:rPr>
              <w:t>)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31E61C" w14:textId="699A5EE7" w:rsidR="00BB24A7" w:rsidRDefault="00463044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2</w:t>
            </w:r>
          </w:p>
        </w:tc>
      </w:tr>
      <w:tr w:rsidR="005F647F" w:rsidRPr="001D285F" w14:paraId="1290B289" w14:textId="77777777" w:rsidTr="00A0048B">
        <w:trPr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A553BD" w14:textId="4B21AB78" w:rsidR="005F647F" w:rsidRDefault="00E76F30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7</w:t>
            </w:r>
            <w:r w:rsidR="007B4D43">
              <w:rPr>
                <w:color w:val="000000"/>
                <w:sz w:val="24"/>
                <w:szCs w:val="24"/>
                <w:lang w:val="ro-RO" w:eastAsia="ro-RO"/>
              </w:rPr>
              <w:t>.</w:t>
            </w:r>
          </w:p>
        </w:tc>
        <w:tc>
          <w:tcPr>
            <w:tcW w:w="7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8A5BAA" w14:textId="5872664C" w:rsidR="005F647F" w:rsidRDefault="00E4345D" w:rsidP="008D1AD5">
            <w:pPr>
              <w:widowControl/>
              <w:autoSpaceDE/>
              <w:adjustRightInd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Utilaj pentru spalat recipiente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EB7914" w14:textId="37CB4BAD" w:rsidR="005F647F" w:rsidRPr="001D285F" w:rsidRDefault="00E4345D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1</w:t>
            </w:r>
          </w:p>
        </w:tc>
      </w:tr>
      <w:tr w:rsidR="00E4345D" w:rsidRPr="001D285F" w14:paraId="2F97C17B" w14:textId="77777777" w:rsidTr="00A0048B">
        <w:trPr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6AB2B0" w14:textId="74F68B01" w:rsidR="00E4345D" w:rsidRDefault="00E76F30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8</w:t>
            </w:r>
            <w:r w:rsidR="00E4345D">
              <w:rPr>
                <w:color w:val="000000"/>
                <w:sz w:val="24"/>
                <w:szCs w:val="24"/>
                <w:lang w:val="ro-RO" w:eastAsia="ro-RO"/>
              </w:rPr>
              <w:t>.</w:t>
            </w:r>
          </w:p>
        </w:tc>
        <w:tc>
          <w:tcPr>
            <w:tcW w:w="7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560B31" w14:textId="18A7B353" w:rsidR="00E4345D" w:rsidRDefault="00E4345D" w:rsidP="008D1AD5">
            <w:pPr>
              <w:widowControl/>
              <w:autoSpaceDE/>
              <w:adjustRightInd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Utilaj pentru vidanjat, spalat cu presiune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F81704" w14:textId="74973EA2" w:rsidR="00E4345D" w:rsidRDefault="00E4345D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1</w:t>
            </w:r>
          </w:p>
        </w:tc>
      </w:tr>
      <w:tr w:rsidR="009E1BD0" w:rsidRPr="001D285F" w14:paraId="549C7635" w14:textId="77777777" w:rsidTr="00A0048B">
        <w:trPr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949938" w14:textId="707AAC1C" w:rsidR="009E1BD0" w:rsidRDefault="00E76F30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9</w:t>
            </w:r>
            <w:r w:rsidR="009E1BD0">
              <w:rPr>
                <w:color w:val="000000"/>
                <w:sz w:val="24"/>
                <w:szCs w:val="24"/>
                <w:lang w:val="ro-RO" w:eastAsia="ro-RO"/>
              </w:rPr>
              <w:t>.</w:t>
            </w:r>
          </w:p>
        </w:tc>
        <w:tc>
          <w:tcPr>
            <w:tcW w:w="7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C6C94B" w14:textId="116FB8C2" w:rsidR="009E1BD0" w:rsidRDefault="009E1BD0" w:rsidP="008D1AD5">
            <w:pPr>
              <w:widowControl/>
              <w:autoSpaceDE/>
              <w:adjustRightInd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Autoutilitara pentru transport recipienti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2514D2" w14:textId="060F945E" w:rsidR="009E1BD0" w:rsidRDefault="009E1BD0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1</w:t>
            </w:r>
          </w:p>
        </w:tc>
      </w:tr>
      <w:tr w:rsidR="00E4345D" w:rsidRPr="001D285F" w14:paraId="3BBDF8FD" w14:textId="77777777" w:rsidTr="00A0048B">
        <w:trPr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8BEC8D" w14:textId="30252C74" w:rsidR="00E4345D" w:rsidRDefault="00E76F30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10</w:t>
            </w:r>
            <w:r w:rsidR="00E4345D">
              <w:rPr>
                <w:color w:val="000000"/>
                <w:sz w:val="24"/>
                <w:szCs w:val="24"/>
                <w:lang w:val="ro-RO" w:eastAsia="ro-RO"/>
              </w:rPr>
              <w:t>.</w:t>
            </w:r>
          </w:p>
        </w:tc>
        <w:tc>
          <w:tcPr>
            <w:tcW w:w="7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EC047" w14:textId="0CC40276" w:rsidR="00E4345D" w:rsidRDefault="00E4345D" w:rsidP="008D1AD5">
            <w:pPr>
              <w:widowControl/>
              <w:autoSpaceDE/>
              <w:adjustRightInd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Autoutilitare pentru control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234294" w14:textId="569F1885" w:rsidR="00E4345D" w:rsidRDefault="00E4345D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4</w:t>
            </w:r>
          </w:p>
        </w:tc>
      </w:tr>
      <w:tr w:rsidR="00E4345D" w:rsidRPr="001D285F" w14:paraId="5E9D410C" w14:textId="77777777" w:rsidTr="00A0048B">
        <w:trPr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96F2BA" w14:textId="0117B257" w:rsidR="00E4345D" w:rsidRDefault="00E76F30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11</w:t>
            </w:r>
            <w:r w:rsidR="00E4345D">
              <w:rPr>
                <w:color w:val="000000"/>
                <w:sz w:val="24"/>
                <w:szCs w:val="24"/>
                <w:lang w:val="ro-RO" w:eastAsia="ro-RO"/>
              </w:rPr>
              <w:t>.</w:t>
            </w:r>
          </w:p>
        </w:tc>
        <w:tc>
          <w:tcPr>
            <w:tcW w:w="7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EA7E3F" w14:textId="68C10B77" w:rsidR="00E4345D" w:rsidRDefault="00DE38A7" w:rsidP="008D1AD5">
            <w:pPr>
              <w:widowControl/>
              <w:autoSpaceDE/>
              <w:adjustRightInd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Pubele 60 L negre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FA04F7" w14:textId="3768BBF0" w:rsidR="00E4345D" w:rsidRDefault="0072431A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3734</w:t>
            </w:r>
          </w:p>
        </w:tc>
      </w:tr>
      <w:tr w:rsidR="00F2017F" w:rsidRPr="001D285F" w14:paraId="4DDCFDAA" w14:textId="77777777" w:rsidTr="00A0048B">
        <w:trPr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53B83F" w14:textId="6B405C09" w:rsidR="00F2017F" w:rsidRDefault="00E76F30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12</w:t>
            </w:r>
            <w:r w:rsidR="00F2017F">
              <w:rPr>
                <w:color w:val="000000"/>
                <w:sz w:val="24"/>
                <w:szCs w:val="24"/>
                <w:lang w:val="ro-RO" w:eastAsia="ro-RO"/>
              </w:rPr>
              <w:t>.</w:t>
            </w:r>
          </w:p>
        </w:tc>
        <w:tc>
          <w:tcPr>
            <w:tcW w:w="7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D02652" w14:textId="1D27B2C9" w:rsidR="00F2017F" w:rsidRDefault="00F2017F" w:rsidP="008D1AD5">
            <w:pPr>
              <w:widowControl/>
              <w:autoSpaceDE/>
              <w:adjustRightInd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 xml:space="preserve">Pubele 120 </w:t>
            </w:r>
            <w:r w:rsidR="00DE38A7">
              <w:rPr>
                <w:color w:val="000000"/>
                <w:sz w:val="24"/>
                <w:szCs w:val="24"/>
                <w:lang w:val="ro-RO" w:eastAsia="ro-RO"/>
              </w:rPr>
              <w:t>L negre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5B0508" w14:textId="0CA65EB8" w:rsidR="00F2017F" w:rsidRDefault="00DE38A7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5858</w:t>
            </w:r>
          </w:p>
        </w:tc>
      </w:tr>
      <w:tr w:rsidR="00DE38A7" w:rsidRPr="001D285F" w14:paraId="50AB4409" w14:textId="77777777" w:rsidTr="00A0048B">
        <w:trPr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302703" w14:textId="6C125CD6" w:rsidR="00DE38A7" w:rsidRDefault="00E76F30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13</w:t>
            </w:r>
            <w:r w:rsidR="00BE5930">
              <w:rPr>
                <w:color w:val="000000"/>
                <w:sz w:val="24"/>
                <w:szCs w:val="24"/>
                <w:lang w:val="ro-RO" w:eastAsia="ro-RO"/>
              </w:rPr>
              <w:t>.</w:t>
            </w:r>
          </w:p>
        </w:tc>
        <w:tc>
          <w:tcPr>
            <w:tcW w:w="7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55718F" w14:textId="555DE203" w:rsidR="00DE38A7" w:rsidRDefault="00DE38A7" w:rsidP="008D1AD5">
            <w:pPr>
              <w:widowControl/>
              <w:autoSpaceDE/>
              <w:adjustRightInd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Pubele 120 L maro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F26220" w14:textId="17027D19" w:rsidR="00DE38A7" w:rsidRDefault="00DE38A7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9592</w:t>
            </w:r>
          </w:p>
        </w:tc>
      </w:tr>
      <w:tr w:rsidR="00DE38A7" w:rsidRPr="001D285F" w14:paraId="02D3EA92" w14:textId="77777777" w:rsidTr="00A0048B">
        <w:trPr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D961E3" w14:textId="3747206B" w:rsidR="00DE38A7" w:rsidRDefault="00E76F30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14</w:t>
            </w:r>
            <w:r w:rsidR="00BE5930">
              <w:rPr>
                <w:color w:val="000000"/>
                <w:sz w:val="24"/>
                <w:szCs w:val="24"/>
                <w:lang w:val="ro-RO" w:eastAsia="ro-RO"/>
              </w:rPr>
              <w:t>.</w:t>
            </w:r>
          </w:p>
        </w:tc>
        <w:tc>
          <w:tcPr>
            <w:tcW w:w="7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8CFC35" w14:textId="16DA8FED" w:rsidR="00DE38A7" w:rsidRDefault="00DE38A7" w:rsidP="008D1AD5">
            <w:pPr>
              <w:widowControl/>
              <w:autoSpaceDE/>
              <w:adjustRightInd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Pubele 240 L negre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B466AD" w14:textId="314B4E5F" w:rsidR="00DE38A7" w:rsidRDefault="00DE38A7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646</w:t>
            </w:r>
          </w:p>
        </w:tc>
      </w:tr>
      <w:tr w:rsidR="00F2017F" w:rsidRPr="001D285F" w14:paraId="729943D8" w14:textId="77777777" w:rsidTr="00A0048B">
        <w:trPr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0CC634" w14:textId="0637827A" w:rsidR="00F2017F" w:rsidRDefault="00E76F30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15</w:t>
            </w:r>
            <w:r w:rsidR="00F2017F">
              <w:rPr>
                <w:color w:val="000000"/>
                <w:sz w:val="24"/>
                <w:szCs w:val="24"/>
                <w:lang w:val="ro-RO" w:eastAsia="ro-RO"/>
              </w:rPr>
              <w:t>.</w:t>
            </w:r>
          </w:p>
        </w:tc>
        <w:tc>
          <w:tcPr>
            <w:tcW w:w="7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1CA264" w14:textId="19900D48" w:rsidR="00F2017F" w:rsidRDefault="00DE38A7" w:rsidP="008D1AD5">
            <w:pPr>
              <w:widowControl/>
              <w:autoSpaceDE/>
              <w:adjustRightInd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Pubele 240 L maro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8EA693" w14:textId="0F2248B0" w:rsidR="00F2017F" w:rsidRDefault="00DE38A7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646</w:t>
            </w:r>
          </w:p>
        </w:tc>
      </w:tr>
      <w:tr w:rsidR="00135123" w:rsidRPr="001D285F" w14:paraId="50370934" w14:textId="77777777" w:rsidTr="00A0048B">
        <w:trPr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3B50BA" w14:textId="685A8EFF" w:rsidR="00135123" w:rsidRDefault="00E76F30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16</w:t>
            </w:r>
            <w:r w:rsidR="00135123">
              <w:rPr>
                <w:color w:val="000000"/>
                <w:sz w:val="24"/>
                <w:szCs w:val="24"/>
                <w:lang w:val="ro-RO" w:eastAsia="ro-RO"/>
              </w:rPr>
              <w:t>.</w:t>
            </w:r>
          </w:p>
        </w:tc>
        <w:tc>
          <w:tcPr>
            <w:tcW w:w="7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94A897" w14:textId="7228CB51" w:rsidR="00135123" w:rsidRDefault="00135123" w:rsidP="008D1AD5">
            <w:pPr>
              <w:widowControl/>
              <w:autoSpaceDE/>
              <w:adjustRightInd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Container 1,1 mc plastic ( negre, galbene, maro)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48B77" w14:textId="548F8139" w:rsidR="00135123" w:rsidRDefault="00135123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650</w:t>
            </w:r>
          </w:p>
        </w:tc>
      </w:tr>
      <w:tr w:rsidR="00135123" w:rsidRPr="001D285F" w14:paraId="76BE7BBE" w14:textId="77777777" w:rsidTr="00A0048B">
        <w:trPr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E27A02" w14:textId="4FB5E891" w:rsidR="00135123" w:rsidRDefault="00E76F30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17</w:t>
            </w:r>
            <w:r w:rsidR="00135123">
              <w:rPr>
                <w:color w:val="000000"/>
                <w:sz w:val="24"/>
                <w:szCs w:val="24"/>
                <w:lang w:val="ro-RO" w:eastAsia="ro-RO"/>
              </w:rPr>
              <w:t>.</w:t>
            </w:r>
          </w:p>
        </w:tc>
        <w:tc>
          <w:tcPr>
            <w:tcW w:w="7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6F732B" w14:textId="40D7567C" w:rsidR="00135123" w:rsidRDefault="00135123" w:rsidP="008D1AD5">
            <w:pPr>
              <w:widowControl/>
              <w:autoSpaceDE/>
              <w:adjustRightInd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 xml:space="preserve">Container </w:t>
            </w:r>
            <w:r w:rsidR="00E809D4">
              <w:rPr>
                <w:color w:val="000000"/>
                <w:sz w:val="24"/>
                <w:szCs w:val="24"/>
                <w:lang w:val="ro-RO" w:eastAsia="ro-RO"/>
              </w:rPr>
              <w:t>2,5-</w:t>
            </w:r>
            <w:r>
              <w:rPr>
                <w:color w:val="000000"/>
                <w:sz w:val="24"/>
                <w:szCs w:val="24"/>
                <w:lang w:val="ro-RO" w:eastAsia="ro-RO"/>
              </w:rPr>
              <w:t>3 mc clopot verzi pentru sticla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22DA8" w14:textId="2E8F65DA" w:rsidR="00135123" w:rsidRDefault="00E809D4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200</w:t>
            </w:r>
          </w:p>
        </w:tc>
      </w:tr>
      <w:tr w:rsidR="00064F50" w:rsidRPr="001D285F" w14:paraId="19030A53" w14:textId="77777777" w:rsidTr="00A0048B">
        <w:trPr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931FFE" w14:textId="121CCD21" w:rsidR="00064F50" w:rsidRDefault="00E76F30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18</w:t>
            </w:r>
            <w:r w:rsidR="00687282">
              <w:rPr>
                <w:color w:val="000000"/>
                <w:sz w:val="24"/>
                <w:szCs w:val="24"/>
                <w:lang w:val="ro-RO" w:eastAsia="ro-RO"/>
              </w:rPr>
              <w:t>.</w:t>
            </w:r>
          </w:p>
        </w:tc>
        <w:tc>
          <w:tcPr>
            <w:tcW w:w="7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3F3BBA" w14:textId="700940B7" w:rsidR="00064F50" w:rsidRDefault="00064F50" w:rsidP="008D1AD5">
            <w:pPr>
              <w:widowControl/>
              <w:autoSpaceDE/>
              <w:adjustRightInd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 xml:space="preserve">Galeti maro </w:t>
            </w:r>
            <w:r w:rsidR="00EA7CD3">
              <w:rPr>
                <w:color w:val="000000"/>
                <w:sz w:val="24"/>
                <w:szCs w:val="24"/>
                <w:lang w:val="ro-RO" w:eastAsia="ro-RO"/>
              </w:rPr>
              <w:t xml:space="preserve">de 5L </w:t>
            </w:r>
            <w:r>
              <w:rPr>
                <w:color w:val="000000"/>
                <w:sz w:val="24"/>
                <w:szCs w:val="24"/>
                <w:lang w:val="ro-RO" w:eastAsia="ro-RO"/>
              </w:rPr>
              <w:t>pentru colectare biodegradabil la blocuri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E309FD" w14:textId="38AEA63D" w:rsidR="00064F50" w:rsidRDefault="00064F50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36.000</w:t>
            </w:r>
          </w:p>
        </w:tc>
      </w:tr>
      <w:tr w:rsidR="00064F50" w:rsidRPr="001D285F" w14:paraId="77B64FAD" w14:textId="77777777" w:rsidTr="00A0048B">
        <w:trPr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019DF" w14:textId="7F3D7E6A" w:rsidR="00064F50" w:rsidRDefault="00E76F30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19</w:t>
            </w:r>
            <w:r w:rsidR="00687282">
              <w:rPr>
                <w:color w:val="000000"/>
                <w:sz w:val="24"/>
                <w:szCs w:val="24"/>
                <w:lang w:val="ro-RO" w:eastAsia="ro-RO"/>
              </w:rPr>
              <w:t>.</w:t>
            </w:r>
          </w:p>
        </w:tc>
        <w:tc>
          <w:tcPr>
            <w:tcW w:w="7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7D5D85" w14:textId="2E04B0E1" w:rsidR="00064F50" w:rsidRDefault="00064F50" w:rsidP="008D1AD5">
            <w:pPr>
              <w:widowControl/>
              <w:autoSpaceDE/>
              <w:adjustRightInd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 xml:space="preserve">Saci biodegradabili </w:t>
            </w:r>
            <w:r w:rsidR="00EA7CD3">
              <w:rPr>
                <w:color w:val="000000"/>
                <w:sz w:val="24"/>
                <w:szCs w:val="24"/>
                <w:lang w:val="ro-RO" w:eastAsia="ro-RO"/>
              </w:rPr>
              <w:t>de 20 L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79AB88" w14:textId="3DD2E8A2" w:rsidR="00064F50" w:rsidRDefault="00064F50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6.912.000</w:t>
            </w:r>
            <w:r w:rsidR="00833B25">
              <w:rPr>
                <w:color w:val="000000"/>
                <w:sz w:val="24"/>
                <w:szCs w:val="24"/>
                <w:lang w:val="ro-RO" w:eastAsia="ro-RO"/>
              </w:rPr>
              <w:t>/an</w:t>
            </w:r>
          </w:p>
        </w:tc>
      </w:tr>
      <w:tr w:rsidR="005E7761" w:rsidRPr="001D285F" w14:paraId="6DF1DA29" w14:textId="77777777" w:rsidTr="00A0048B">
        <w:trPr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CE2DA7" w14:textId="0D46A274" w:rsidR="005E7761" w:rsidRDefault="00E76F30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20</w:t>
            </w:r>
            <w:r w:rsidR="00064F50">
              <w:rPr>
                <w:color w:val="000000"/>
                <w:sz w:val="24"/>
                <w:szCs w:val="24"/>
                <w:lang w:val="ro-RO" w:eastAsia="ro-RO"/>
              </w:rPr>
              <w:t>.</w:t>
            </w:r>
          </w:p>
        </w:tc>
        <w:tc>
          <w:tcPr>
            <w:tcW w:w="7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BA395B" w14:textId="11152E92" w:rsidR="005E7761" w:rsidRDefault="005E7761" w:rsidP="008D1AD5">
            <w:pPr>
              <w:widowControl/>
              <w:autoSpaceDE/>
              <w:adjustRightInd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Saci galbeni de 60 L</w:t>
            </w:r>
            <w:r w:rsidR="008643D2">
              <w:rPr>
                <w:color w:val="000000"/>
                <w:sz w:val="24"/>
                <w:szCs w:val="24"/>
                <w:lang w:val="ro-RO" w:eastAsia="ro-RO"/>
              </w:rPr>
              <w:t xml:space="preserve"> pentru reciclabile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374229" w14:textId="5F335E6D" w:rsidR="005E7761" w:rsidRDefault="00A16004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2.774.28</w:t>
            </w:r>
            <w:r w:rsidR="005E7761">
              <w:rPr>
                <w:color w:val="000000"/>
                <w:sz w:val="24"/>
                <w:szCs w:val="24"/>
                <w:lang w:val="ro-RO" w:eastAsia="ro-RO"/>
              </w:rPr>
              <w:t>0</w:t>
            </w:r>
            <w:r w:rsidR="00833B25">
              <w:rPr>
                <w:color w:val="000000"/>
                <w:sz w:val="24"/>
                <w:szCs w:val="24"/>
                <w:lang w:val="ro-RO" w:eastAsia="ro-RO"/>
              </w:rPr>
              <w:t>/an</w:t>
            </w:r>
          </w:p>
        </w:tc>
      </w:tr>
      <w:tr w:rsidR="00AD1C3D" w:rsidRPr="001D285F" w14:paraId="7CEEF0AC" w14:textId="77777777" w:rsidTr="00A0048B">
        <w:trPr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0B539E" w14:textId="5E16BCDC" w:rsidR="00AD1C3D" w:rsidRDefault="00E76F30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21</w:t>
            </w:r>
            <w:r w:rsidR="00AD1C3D">
              <w:rPr>
                <w:color w:val="000000"/>
                <w:sz w:val="24"/>
                <w:szCs w:val="24"/>
                <w:lang w:val="ro-RO" w:eastAsia="ro-RO"/>
              </w:rPr>
              <w:t>.</w:t>
            </w:r>
          </w:p>
        </w:tc>
        <w:tc>
          <w:tcPr>
            <w:tcW w:w="7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38E19" w14:textId="0163E12B" w:rsidR="00AD1C3D" w:rsidRDefault="00AD1C3D" w:rsidP="008D1AD5">
            <w:pPr>
              <w:widowControl/>
              <w:autoSpaceDE/>
              <w:adjustRightInd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Saci din rafie de 120 L verzi pentru colectare sticla la case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BF0350" w14:textId="16DDA0D1" w:rsidR="00AD1C3D" w:rsidRDefault="00545482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31</w:t>
            </w:r>
            <w:r w:rsidR="00F91423">
              <w:rPr>
                <w:color w:val="000000"/>
                <w:sz w:val="24"/>
                <w:szCs w:val="24"/>
                <w:lang w:val="ro-RO" w:eastAsia="ro-RO"/>
              </w:rPr>
              <w:t>.000/an</w:t>
            </w:r>
          </w:p>
        </w:tc>
      </w:tr>
      <w:tr w:rsidR="00DE44E1" w:rsidRPr="001D285F" w14:paraId="390A1C86" w14:textId="77777777" w:rsidTr="00A0048B">
        <w:trPr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B0A84F" w14:textId="565F61A2" w:rsidR="00DE44E1" w:rsidRPr="00461B13" w:rsidRDefault="00DE44E1" w:rsidP="008D1AD5">
            <w:pPr>
              <w:widowControl/>
              <w:autoSpaceDE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val="ro-RO" w:eastAsia="ro-RO"/>
              </w:rPr>
            </w:pPr>
            <w:r w:rsidRPr="00461B13">
              <w:rPr>
                <w:b/>
                <w:bCs/>
                <w:color w:val="000000"/>
                <w:sz w:val="24"/>
                <w:szCs w:val="24"/>
                <w:lang w:val="ro-RO" w:eastAsia="ro-RO"/>
              </w:rPr>
              <w:t>B</w:t>
            </w:r>
            <w:r>
              <w:rPr>
                <w:b/>
                <w:bCs/>
                <w:color w:val="000000"/>
                <w:sz w:val="24"/>
                <w:szCs w:val="24"/>
                <w:lang w:val="ro-RO" w:eastAsia="ro-RO"/>
              </w:rPr>
              <w:t>.</w:t>
            </w:r>
          </w:p>
        </w:tc>
        <w:tc>
          <w:tcPr>
            <w:tcW w:w="9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70F23E" w14:textId="0AAE78BA" w:rsidR="00DE44E1" w:rsidRPr="001D285F" w:rsidRDefault="00DE44E1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 w:rsidRPr="00461B13">
              <w:rPr>
                <w:b/>
                <w:bCs/>
                <w:color w:val="000000"/>
                <w:sz w:val="24"/>
                <w:szCs w:val="24"/>
                <w:lang w:val="ro-RO" w:eastAsia="ro-RO"/>
              </w:rPr>
              <w:t>DCD</w:t>
            </w:r>
          </w:p>
        </w:tc>
      </w:tr>
      <w:tr w:rsidR="002C79BE" w:rsidRPr="001D285F" w14:paraId="34A7476E" w14:textId="77777777" w:rsidTr="00A0048B">
        <w:trPr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42FF46" w14:textId="0C1E2AC8" w:rsidR="002C79BE" w:rsidRDefault="000F5F16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1</w:t>
            </w:r>
            <w:r w:rsidR="002C79BE">
              <w:rPr>
                <w:color w:val="000000"/>
                <w:sz w:val="24"/>
                <w:szCs w:val="24"/>
                <w:lang w:val="ro-RO" w:eastAsia="ro-RO"/>
              </w:rPr>
              <w:t>.</w:t>
            </w:r>
          </w:p>
        </w:tc>
        <w:tc>
          <w:tcPr>
            <w:tcW w:w="7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7E4C5" w14:textId="10ED7063" w:rsidR="002C79BE" w:rsidRPr="001D285F" w:rsidRDefault="002C79BE" w:rsidP="008D1AD5">
            <w:pPr>
              <w:widowControl/>
              <w:autoSpaceDE/>
              <w:adjustRightInd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Containere 4 mc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1FFFDB" w14:textId="090FD786" w:rsidR="002C79BE" w:rsidRPr="001D285F" w:rsidRDefault="0045291B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30</w:t>
            </w:r>
          </w:p>
        </w:tc>
      </w:tr>
      <w:tr w:rsidR="002C79BE" w:rsidRPr="001D285F" w14:paraId="013D18C6" w14:textId="77777777" w:rsidTr="00A0048B">
        <w:trPr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B25D4" w14:textId="6FA88A8D" w:rsidR="002C79BE" w:rsidRDefault="000F5F16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2</w:t>
            </w:r>
            <w:r w:rsidR="002C79BE">
              <w:rPr>
                <w:color w:val="000000"/>
                <w:sz w:val="24"/>
                <w:szCs w:val="24"/>
                <w:lang w:val="ro-RO" w:eastAsia="ro-RO"/>
              </w:rPr>
              <w:t>.</w:t>
            </w:r>
          </w:p>
        </w:tc>
        <w:tc>
          <w:tcPr>
            <w:tcW w:w="7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06FF72" w14:textId="26B13DF6" w:rsidR="002C79BE" w:rsidRDefault="002C79BE" w:rsidP="008D1AD5">
            <w:pPr>
              <w:widowControl/>
              <w:autoSpaceDE/>
              <w:adjustRightInd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Containere 7 mc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82928D" w14:textId="7CB2E3A4" w:rsidR="002C79BE" w:rsidRDefault="006B276A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4</w:t>
            </w:r>
            <w:r w:rsidR="0045291B">
              <w:rPr>
                <w:color w:val="000000"/>
                <w:sz w:val="24"/>
                <w:szCs w:val="24"/>
                <w:lang w:val="ro-RO" w:eastAsia="ro-RO"/>
              </w:rPr>
              <w:t>0</w:t>
            </w:r>
          </w:p>
        </w:tc>
      </w:tr>
      <w:tr w:rsidR="002C79BE" w:rsidRPr="001D285F" w14:paraId="47D0FAB3" w14:textId="77777777" w:rsidTr="00A0048B">
        <w:trPr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DEEA0" w14:textId="17857400" w:rsidR="002C79BE" w:rsidRDefault="000F5F16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lastRenderedPageBreak/>
              <w:t>3</w:t>
            </w:r>
            <w:r w:rsidR="002C79BE">
              <w:rPr>
                <w:color w:val="000000"/>
                <w:sz w:val="24"/>
                <w:szCs w:val="24"/>
                <w:lang w:val="ro-RO" w:eastAsia="ro-RO"/>
              </w:rPr>
              <w:t>.</w:t>
            </w:r>
          </w:p>
        </w:tc>
        <w:tc>
          <w:tcPr>
            <w:tcW w:w="7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186AEF" w14:textId="77C02522" w:rsidR="002C79BE" w:rsidRDefault="002C79BE" w:rsidP="008D1AD5">
            <w:pPr>
              <w:widowControl/>
              <w:autoSpaceDE/>
              <w:adjustRightInd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 xml:space="preserve">Bene </w:t>
            </w:r>
            <w:r w:rsidR="003E67E5">
              <w:rPr>
                <w:color w:val="000000"/>
                <w:sz w:val="24"/>
                <w:szCs w:val="24"/>
                <w:lang w:val="ro-RO" w:eastAsia="ro-RO"/>
              </w:rPr>
              <w:t>10-</w:t>
            </w:r>
            <w:r>
              <w:rPr>
                <w:color w:val="000000"/>
                <w:sz w:val="24"/>
                <w:szCs w:val="24"/>
                <w:lang w:val="ro-RO" w:eastAsia="ro-RO"/>
              </w:rPr>
              <w:t>12 mc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CB217F" w14:textId="2994D756" w:rsidR="002C79BE" w:rsidRDefault="00047976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10</w:t>
            </w:r>
          </w:p>
        </w:tc>
      </w:tr>
      <w:tr w:rsidR="00047976" w:rsidRPr="001D285F" w14:paraId="57A1F79A" w14:textId="77777777" w:rsidTr="00A0048B">
        <w:trPr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72CEF6" w14:textId="5F0A2ED7" w:rsidR="00047976" w:rsidRDefault="000F5F16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4</w:t>
            </w:r>
            <w:r w:rsidR="00047976">
              <w:rPr>
                <w:color w:val="000000"/>
                <w:sz w:val="24"/>
                <w:szCs w:val="24"/>
                <w:lang w:val="ro-RO" w:eastAsia="ro-RO"/>
              </w:rPr>
              <w:t>.</w:t>
            </w:r>
          </w:p>
        </w:tc>
        <w:tc>
          <w:tcPr>
            <w:tcW w:w="7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7A7A9F" w14:textId="4D1549B3" w:rsidR="00047976" w:rsidRDefault="00047976" w:rsidP="008D1AD5">
            <w:pPr>
              <w:widowControl/>
              <w:autoSpaceDE/>
              <w:adjustRightInd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Bene 20</w:t>
            </w:r>
            <w:r w:rsidR="007B4C03">
              <w:rPr>
                <w:color w:val="000000"/>
                <w:sz w:val="24"/>
                <w:szCs w:val="24"/>
                <w:lang w:val="ro-RO" w:eastAsia="ro-RO"/>
              </w:rPr>
              <w:t>-25</w:t>
            </w:r>
            <w:r>
              <w:rPr>
                <w:color w:val="000000"/>
                <w:sz w:val="24"/>
                <w:szCs w:val="24"/>
                <w:lang w:val="ro-RO" w:eastAsia="ro-RO"/>
              </w:rPr>
              <w:t xml:space="preserve"> mc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BF1BFF" w14:textId="5DC43BCC" w:rsidR="00047976" w:rsidRDefault="00047976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10</w:t>
            </w:r>
          </w:p>
        </w:tc>
      </w:tr>
      <w:tr w:rsidR="00DE44E1" w:rsidRPr="001D285F" w14:paraId="00E6206B" w14:textId="77777777" w:rsidTr="00A0048B">
        <w:trPr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AA6C17" w14:textId="32D5B31A" w:rsidR="00DE44E1" w:rsidRPr="00461B13" w:rsidRDefault="00DE44E1" w:rsidP="008D1AD5">
            <w:pPr>
              <w:widowControl/>
              <w:autoSpaceDE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val="ro-RO" w:eastAsia="ro-RO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o-RO" w:eastAsia="ro-RO"/>
              </w:rPr>
              <w:t>C.</w:t>
            </w:r>
          </w:p>
        </w:tc>
        <w:tc>
          <w:tcPr>
            <w:tcW w:w="90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119DF9" w14:textId="29061F97" w:rsidR="00DE44E1" w:rsidRPr="001D285F" w:rsidRDefault="00DE44E1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 w:rsidRPr="00461B13">
              <w:rPr>
                <w:b/>
                <w:bCs/>
                <w:color w:val="000000"/>
                <w:sz w:val="24"/>
                <w:szCs w:val="24"/>
                <w:lang w:val="ro-RO" w:eastAsia="ro-RO"/>
              </w:rPr>
              <w:t>Voluminoase</w:t>
            </w:r>
          </w:p>
        </w:tc>
      </w:tr>
      <w:tr w:rsidR="009404C2" w:rsidRPr="001D285F" w14:paraId="632D3755" w14:textId="77777777" w:rsidTr="00A0048B">
        <w:trPr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B74E8" w14:textId="6278A18E" w:rsidR="009404C2" w:rsidRPr="001D285F" w:rsidRDefault="008427C4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 w:rsidRPr="001D285F">
              <w:rPr>
                <w:color w:val="000000"/>
                <w:sz w:val="24"/>
                <w:szCs w:val="24"/>
                <w:lang w:val="ro-RO" w:eastAsia="ro-RO"/>
              </w:rPr>
              <w:t>1</w:t>
            </w:r>
            <w:r w:rsidR="00461B13">
              <w:rPr>
                <w:color w:val="000000"/>
                <w:sz w:val="24"/>
                <w:szCs w:val="24"/>
                <w:lang w:val="ro-RO" w:eastAsia="ro-RO"/>
              </w:rPr>
              <w:t>.</w:t>
            </w:r>
          </w:p>
        </w:tc>
        <w:tc>
          <w:tcPr>
            <w:tcW w:w="7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0B921" w14:textId="2E05597E" w:rsidR="009404C2" w:rsidRPr="001D285F" w:rsidRDefault="009404C2" w:rsidP="008D1AD5">
            <w:pPr>
              <w:widowControl/>
              <w:autoSpaceDE/>
              <w:adjustRightInd/>
              <w:rPr>
                <w:color w:val="000000"/>
                <w:sz w:val="24"/>
                <w:szCs w:val="24"/>
                <w:lang w:val="ro-RO" w:eastAsia="ro-RO"/>
              </w:rPr>
            </w:pPr>
            <w:r w:rsidRPr="001D285F">
              <w:rPr>
                <w:color w:val="000000"/>
                <w:sz w:val="24"/>
                <w:szCs w:val="24"/>
                <w:lang w:val="ro-RO" w:eastAsia="ro-RO"/>
              </w:rPr>
              <w:t>Autoutilitar</w:t>
            </w:r>
            <w:r w:rsidR="000A41B0">
              <w:rPr>
                <w:color w:val="000000"/>
                <w:sz w:val="24"/>
                <w:szCs w:val="24"/>
                <w:lang w:val="ro-RO" w:eastAsia="ro-RO"/>
              </w:rPr>
              <w:t>a cu macara &lt; 7</w:t>
            </w:r>
            <w:r w:rsidR="00976838">
              <w:rPr>
                <w:color w:val="000000"/>
                <w:sz w:val="24"/>
                <w:szCs w:val="24"/>
                <w:lang w:val="ro-RO" w:eastAsia="ro-RO"/>
              </w:rPr>
              <w:t>,5 tone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B0073" w14:textId="14B67935" w:rsidR="009404C2" w:rsidRPr="001D285F" w:rsidRDefault="00976838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1</w:t>
            </w:r>
          </w:p>
        </w:tc>
      </w:tr>
      <w:tr w:rsidR="00047976" w:rsidRPr="001D285F" w14:paraId="29373673" w14:textId="77777777" w:rsidTr="00A0048B">
        <w:trPr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02AC6C" w14:textId="60B2638B" w:rsidR="00047976" w:rsidRPr="001D285F" w:rsidRDefault="00047976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 xml:space="preserve">2. </w:t>
            </w:r>
          </w:p>
        </w:tc>
        <w:tc>
          <w:tcPr>
            <w:tcW w:w="7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9D4DD9" w14:textId="3C49A4A3" w:rsidR="00047976" w:rsidRPr="001D285F" w:rsidRDefault="00047976" w:rsidP="008D1AD5">
            <w:pPr>
              <w:widowControl/>
              <w:autoSpaceDE/>
              <w:adjustRightInd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Bene 30</w:t>
            </w:r>
            <w:r w:rsidR="002C5506">
              <w:rPr>
                <w:color w:val="000000"/>
                <w:sz w:val="24"/>
                <w:szCs w:val="24"/>
                <w:lang w:val="ro-RO" w:eastAsia="ro-RO"/>
              </w:rPr>
              <w:t>-35</w:t>
            </w:r>
            <w:r>
              <w:rPr>
                <w:color w:val="000000"/>
                <w:sz w:val="24"/>
                <w:szCs w:val="24"/>
                <w:lang w:val="ro-RO" w:eastAsia="ro-RO"/>
              </w:rPr>
              <w:t xml:space="preserve"> mc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C07AE4" w14:textId="6001A6AE" w:rsidR="00047976" w:rsidRDefault="00047976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4</w:t>
            </w:r>
          </w:p>
        </w:tc>
      </w:tr>
      <w:tr w:rsidR="00DE44E1" w:rsidRPr="001D285F" w14:paraId="4029F8A6" w14:textId="77777777" w:rsidTr="00A0048B">
        <w:trPr>
          <w:trHeight w:val="216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A8B87A" w14:textId="7CEE4D8A" w:rsidR="00DE44E1" w:rsidRPr="008D1AD5" w:rsidRDefault="00DE44E1" w:rsidP="008D1AD5">
            <w:pPr>
              <w:widowControl/>
              <w:autoSpaceDE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val="ro-RO" w:eastAsia="ro-RO"/>
              </w:rPr>
            </w:pPr>
            <w:r w:rsidRPr="008D1AD5">
              <w:rPr>
                <w:b/>
                <w:bCs/>
                <w:color w:val="000000"/>
                <w:sz w:val="24"/>
                <w:szCs w:val="24"/>
                <w:lang w:val="ro-RO" w:eastAsia="ro-RO"/>
              </w:rPr>
              <w:t>D.</w:t>
            </w:r>
          </w:p>
        </w:tc>
        <w:tc>
          <w:tcPr>
            <w:tcW w:w="90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662F1B" w14:textId="11F6DCF4" w:rsidR="00DE44E1" w:rsidRDefault="00DE44E1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 w:rsidRPr="008D1AD5">
              <w:rPr>
                <w:b/>
                <w:bCs/>
                <w:color w:val="000000"/>
                <w:sz w:val="24"/>
                <w:szCs w:val="24"/>
                <w:lang w:val="ro-RO" w:eastAsia="ro-RO"/>
              </w:rPr>
              <w:t>Periculoase</w:t>
            </w:r>
          </w:p>
        </w:tc>
      </w:tr>
      <w:tr w:rsidR="008D1AD5" w:rsidRPr="001D285F" w14:paraId="2768879C" w14:textId="77777777" w:rsidTr="00A0048B">
        <w:trPr>
          <w:trHeight w:val="204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7841E7" w14:textId="17E11FE5" w:rsidR="008D1AD5" w:rsidRDefault="008D1AD5" w:rsidP="008D1AD5">
            <w:pPr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1.</w:t>
            </w:r>
          </w:p>
        </w:tc>
        <w:tc>
          <w:tcPr>
            <w:tcW w:w="7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8532BA" w14:textId="4FE8ABFC" w:rsidR="008D1AD5" w:rsidRDefault="008D1AD5" w:rsidP="008D1AD5">
            <w:pPr>
              <w:widowControl/>
              <w:autoSpaceDE/>
              <w:adjustRightInd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 xml:space="preserve">Autoutilitara </w:t>
            </w:r>
            <w:r w:rsidR="00E134B6">
              <w:rPr>
                <w:color w:val="000000"/>
                <w:sz w:val="24"/>
                <w:szCs w:val="24"/>
                <w:lang w:val="ro-RO" w:eastAsia="ro-RO"/>
              </w:rPr>
              <w:t>&lt; 3,5 tone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F7F46B" w14:textId="2C1AD02B" w:rsidR="008D1AD5" w:rsidRDefault="00E134B6" w:rsidP="008D1AD5">
            <w:pPr>
              <w:widowControl/>
              <w:autoSpaceDE/>
              <w:adjustRightInd/>
              <w:jc w:val="center"/>
              <w:rPr>
                <w:color w:val="000000"/>
                <w:sz w:val="24"/>
                <w:szCs w:val="24"/>
                <w:lang w:val="ro-RO" w:eastAsia="ro-RO"/>
              </w:rPr>
            </w:pPr>
            <w:r>
              <w:rPr>
                <w:color w:val="000000"/>
                <w:sz w:val="24"/>
                <w:szCs w:val="24"/>
                <w:lang w:val="ro-RO" w:eastAsia="ro-RO"/>
              </w:rPr>
              <w:t>1</w:t>
            </w:r>
          </w:p>
        </w:tc>
      </w:tr>
      <w:tr w:rsidR="00094E3F" w:rsidRPr="001D285F" w14:paraId="6E010BB7" w14:textId="77777777" w:rsidTr="00A0048B">
        <w:trPr>
          <w:trHeight w:val="300"/>
        </w:trPr>
        <w:tc>
          <w:tcPr>
            <w:tcW w:w="923" w:type="dxa"/>
            <w:noWrap/>
            <w:vAlign w:val="bottom"/>
            <w:hideMark/>
          </w:tcPr>
          <w:p w14:paraId="1EC0891A" w14:textId="77777777" w:rsidR="00094E3F" w:rsidRPr="001D285F" w:rsidRDefault="00094E3F" w:rsidP="008D1AD5">
            <w:pPr>
              <w:rPr>
                <w:color w:val="000000"/>
                <w:sz w:val="24"/>
                <w:szCs w:val="24"/>
                <w:lang w:val="ro-RO" w:eastAsia="ro-RO"/>
              </w:rPr>
            </w:pPr>
          </w:p>
        </w:tc>
        <w:tc>
          <w:tcPr>
            <w:tcW w:w="7537" w:type="dxa"/>
            <w:gridSpan w:val="2"/>
            <w:noWrap/>
            <w:vAlign w:val="bottom"/>
            <w:hideMark/>
          </w:tcPr>
          <w:p w14:paraId="5B587E70" w14:textId="77777777" w:rsidR="00094E3F" w:rsidRPr="001D285F" w:rsidRDefault="00094E3F" w:rsidP="008D1AD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70" w:type="dxa"/>
            <w:noWrap/>
            <w:vAlign w:val="bottom"/>
            <w:hideMark/>
          </w:tcPr>
          <w:p w14:paraId="6CF78047" w14:textId="77777777" w:rsidR="00094E3F" w:rsidRPr="001D285F" w:rsidRDefault="00094E3F" w:rsidP="008D1AD5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</w:tbl>
    <w:p w14:paraId="32E9631C" w14:textId="77777777" w:rsidR="00094E3F" w:rsidRPr="001D285F" w:rsidRDefault="00094E3F" w:rsidP="0086570F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69E28B8F" w14:textId="20E371FF" w:rsidR="005F35B3" w:rsidRDefault="0086570F" w:rsidP="0086570F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1D285F">
        <w:rPr>
          <w:sz w:val="24"/>
          <w:szCs w:val="24"/>
        </w:rPr>
        <w:t>Forma de detinere acceptata: proprietate, contract/precontract</w:t>
      </w:r>
      <w:r w:rsidR="00DE43FE">
        <w:rPr>
          <w:sz w:val="24"/>
          <w:szCs w:val="24"/>
        </w:rPr>
        <w:t>/antecontract</w:t>
      </w:r>
      <w:r w:rsidRPr="001D285F">
        <w:rPr>
          <w:sz w:val="24"/>
          <w:szCs w:val="24"/>
        </w:rPr>
        <w:t xml:space="preserve"> de vanzare-cumparare, leasing, inchiriere.</w:t>
      </w:r>
    </w:p>
    <w:p w14:paraId="391CE434" w14:textId="77777777" w:rsidR="000221C2" w:rsidRDefault="000221C2" w:rsidP="0086570F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246B6F11" w14:textId="46E6C852" w:rsidR="000221C2" w:rsidRDefault="000221C2" w:rsidP="0086570F">
      <w:pPr>
        <w:widowControl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Pentru activitatea de la punctul B se </w:t>
      </w:r>
      <w:r w:rsidR="000513F2">
        <w:rPr>
          <w:sz w:val="24"/>
          <w:szCs w:val="24"/>
        </w:rPr>
        <w:t>poate folosi utilajul</w:t>
      </w:r>
      <w:r>
        <w:rPr>
          <w:sz w:val="24"/>
          <w:szCs w:val="24"/>
        </w:rPr>
        <w:t xml:space="preserve"> cu hook-lift si unul dintre utilajele de transport containere de la punctul A. </w:t>
      </w:r>
    </w:p>
    <w:p w14:paraId="634DE4AD" w14:textId="3E4AA7BA" w:rsidR="00AA70E2" w:rsidRDefault="00AA70E2" w:rsidP="0086570F">
      <w:pPr>
        <w:widowControl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Autoutilitara cu macara de la punctul C se poate folosi si pentru activitatea de colectat clopote de la punctul A.</w:t>
      </w:r>
    </w:p>
    <w:p w14:paraId="04D7D444" w14:textId="77777777" w:rsidR="00A17F93" w:rsidRDefault="00A17F93" w:rsidP="0086570F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64E3F85A" w14:textId="023049F5" w:rsidR="005F35B3" w:rsidRDefault="004F001E" w:rsidP="0086570F">
      <w:pPr>
        <w:widowControl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Toate utilajele/autoutilitarele </w:t>
      </w:r>
      <w:r w:rsidR="00BB3A53" w:rsidRPr="00BB3A53">
        <w:rPr>
          <w:sz w:val="24"/>
          <w:szCs w:val="24"/>
        </w:rPr>
        <w:t xml:space="preserve">destinate prestării activității pe care operatorul desemnat câștigător va avea obligația sa le </w:t>
      </w:r>
      <w:r w:rsidR="00AF245D">
        <w:rPr>
          <w:sz w:val="24"/>
          <w:szCs w:val="24"/>
        </w:rPr>
        <w:t>asigure</w:t>
      </w:r>
      <w:r>
        <w:rPr>
          <w:sz w:val="24"/>
          <w:szCs w:val="24"/>
        </w:rPr>
        <w:t xml:space="preserve"> </w:t>
      </w:r>
      <w:r w:rsidR="00BB3A53" w:rsidRPr="00BB3A53">
        <w:rPr>
          <w:sz w:val="24"/>
          <w:szCs w:val="24"/>
        </w:rPr>
        <w:t>potrivit preved</w:t>
      </w:r>
      <w:r>
        <w:rPr>
          <w:sz w:val="24"/>
          <w:szCs w:val="24"/>
        </w:rPr>
        <w:t>erilor caietului de sarcini</w:t>
      </w:r>
      <w:r w:rsidR="00BB3A53" w:rsidRPr="00BB3A53">
        <w:rPr>
          <w:sz w:val="24"/>
          <w:szCs w:val="24"/>
        </w:rPr>
        <w:t>, trebuie sa asigure un nivel superior de protecție a mediului, nivel exprimat prin respectarea standardelor de performanță privind emisiile si prin respectarea prevederilor O.U.G. 71/2021. Pentru toate aceste echipamente standardul de performanță privind emisiile minim acceptat este Euro 5, tinand cont ca Municipiul Buzau este un oras poluat iar activitatea de salubrizare este zilnica.</w:t>
      </w:r>
    </w:p>
    <w:p w14:paraId="5897BA26" w14:textId="77777777" w:rsidR="00F40A2C" w:rsidRDefault="00F40A2C" w:rsidP="0086570F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1EBB7340" w14:textId="655034A7" w:rsidR="00715993" w:rsidRDefault="00715993" w:rsidP="0086570F">
      <w:pPr>
        <w:widowControl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Utilajele (gunoiere) cu care se va face colectarea deseurilor de la case vor fi dotate cu sistem de citire</w:t>
      </w:r>
      <w:r w:rsidR="007F3183">
        <w:rPr>
          <w:sz w:val="24"/>
          <w:szCs w:val="24"/>
        </w:rPr>
        <w:t xml:space="preserve"> (tip RFID)</w:t>
      </w:r>
      <w:r>
        <w:rPr>
          <w:sz w:val="24"/>
          <w:szCs w:val="24"/>
        </w:rPr>
        <w:t xml:space="preserve"> a cip-urilor recipientelor (pubele), tra</w:t>
      </w:r>
      <w:r w:rsidR="007F3183">
        <w:rPr>
          <w:sz w:val="24"/>
          <w:szCs w:val="24"/>
        </w:rPr>
        <w:t>n</w:t>
      </w:r>
      <w:r>
        <w:rPr>
          <w:sz w:val="24"/>
          <w:szCs w:val="24"/>
        </w:rPr>
        <w:t>smiterea datelor in sistemul de facturare si camera video pentru monitorizare.</w:t>
      </w:r>
    </w:p>
    <w:p w14:paraId="66F6F4C4" w14:textId="77777777" w:rsidR="00A17F93" w:rsidRDefault="00A17F93" w:rsidP="0086570F">
      <w:pPr>
        <w:widowControl/>
        <w:autoSpaceDE/>
        <w:autoSpaceDN/>
        <w:adjustRightInd/>
        <w:jc w:val="both"/>
        <w:rPr>
          <w:sz w:val="24"/>
          <w:szCs w:val="24"/>
        </w:rPr>
      </w:pPr>
    </w:p>
    <w:tbl>
      <w:tblPr>
        <w:tblW w:w="9450" w:type="dxa"/>
        <w:tblInd w:w="-90" w:type="dxa"/>
        <w:tblLook w:val="04A0" w:firstRow="1" w:lastRow="0" w:firstColumn="1" w:lastColumn="0" w:noHBand="0" w:noVBand="1"/>
      </w:tblPr>
      <w:tblGrid>
        <w:gridCol w:w="9450"/>
      </w:tblGrid>
      <w:tr w:rsidR="00D5442F" w:rsidRPr="00A47815" w14:paraId="23E3FB81" w14:textId="77777777" w:rsidTr="00D5442F">
        <w:trPr>
          <w:trHeight w:val="288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D080A4" w14:textId="0F02777D" w:rsidR="00D5442F" w:rsidRPr="00A47815" w:rsidRDefault="00D5442F" w:rsidP="005F136C">
            <w:pPr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A47815">
              <w:rPr>
                <w:color w:val="000000"/>
                <w:sz w:val="24"/>
                <w:szCs w:val="24"/>
                <w:lang w:val="en-GB" w:eastAsia="en-GB"/>
              </w:rPr>
              <w:t>Ofertantii isi vor dimensiona numarul de utilaje/dotari conform conceptiei proprii de desfa</w:t>
            </w:r>
            <w:r w:rsidR="008E5C0D">
              <w:rPr>
                <w:color w:val="000000"/>
                <w:sz w:val="24"/>
                <w:szCs w:val="24"/>
                <w:lang w:val="en-GB" w:eastAsia="en-GB"/>
              </w:rPr>
              <w:t xml:space="preserve">surare a activitatii </w:t>
            </w:r>
            <w:r w:rsidRPr="00A47815">
              <w:rPr>
                <w:color w:val="000000"/>
                <w:sz w:val="24"/>
                <w:szCs w:val="24"/>
                <w:lang w:val="en-GB" w:eastAsia="en-GB"/>
              </w:rPr>
              <w:t>prezentate in oferta tehnica dar cu respectarea numarulu</w:t>
            </w:r>
            <w:r w:rsidR="005A297E">
              <w:rPr>
                <w:color w:val="000000"/>
                <w:sz w:val="24"/>
                <w:szCs w:val="24"/>
                <w:lang w:val="en-GB" w:eastAsia="en-GB"/>
              </w:rPr>
              <w:t>i minim de utilaje/dotari impus si a gradului de incarcare (sarcina utila).</w:t>
            </w:r>
          </w:p>
        </w:tc>
      </w:tr>
      <w:tr w:rsidR="00D5442F" w:rsidRPr="001F4C3F" w14:paraId="7F9CB854" w14:textId="77777777" w:rsidTr="00A25C62">
        <w:trPr>
          <w:trHeight w:val="288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338BBE" w14:textId="77777777" w:rsidR="00D5442F" w:rsidRPr="001F4C3F" w:rsidRDefault="00D5442F" w:rsidP="005F136C">
            <w:pPr>
              <w:jc w:val="both"/>
              <w:rPr>
                <w:b/>
                <w:color w:val="000000"/>
                <w:sz w:val="24"/>
                <w:szCs w:val="24"/>
                <w:lang w:val="en-GB" w:eastAsia="en-GB"/>
              </w:rPr>
            </w:pPr>
          </w:p>
          <w:p w14:paraId="78913B16" w14:textId="3510722D" w:rsidR="001F4C3F" w:rsidRDefault="00A311CE" w:rsidP="00A311CE">
            <w:pPr>
              <w:pStyle w:val="ListParagraph"/>
              <w:numPr>
                <w:ilvl w:val="0"/>
                <w:numId w:val="7"/>
              </w:numPr>
              <w:rPr>
                <w:b/>
                <w:color w:val="000000"/>
                <w:sz w:val="24"/>
                <w:szCs w:val="24"/>
                <w:lang w:val="en-GB" w:eastAsia="en-GB"/>
              </w:rPr>
            </w:pPr>
            <w:r>
              <w:rPr>
                <w:b/>
                <w:color w:val="000000"/>
                <w:sz w:val="24"/>
                <w:szCs w:val="24"/>
                <w:lang w:val="en-GB" w:eastAsia="en-GB"/>
              </w:rPr>
              <w:t>I</w:t>
            </w:r>
            <w:r w:rsidR="00376E14">
              <w:rPr>
                <w:b/>
                <w:color w:val="000000"/>
                <w:sz w:val="24"/>
                <w:szCs w:val="24"/>
                <w:lang w:val="en-GB" w:eastAsia="en-GB"/>
              </w:rPr>
              <w:t xml:space="preserve">nvestitii pe care operatorul trebuie sa le realizeze in perioada </w:t>
            </w:r>
            <w:r w:rsidR="00CB5FAA">
              <w:rPr>
                <w:b/>
                <w:color w:val="000000"/>
                <w:sz w:val="24"/>
                <w:szCs w:val="24"/>
                <w:lang w:val="en-GB" w:eastAsia="en-GB"/>
              </w:rPr>
              <w:t>contractului (bunuri de retur</w:t>
            </w:r>
            <w:r w:rsidR="00376E14">
              <w:rPr>
                <w:b/>
                <w:color w:val="000000"/>
                <w:sz w:val="24"/>
                <w:szCs w:val="24"/>
                <w:lang w:val="en-GB" w:eastAsia="en-GB"/>
              </w:rPr>
              <w:t>):</w:t>
            </w:r>
          </w:p>
          <w:p w14:paraId="7694BF9D" w14:textId="77777777" w:rsidR="0042146B" w:rsidRDefault="0042146B" w:rsidP="0042146B">
            <w:pPr>
              <w:pStyle w:val="ListParagraph"/>
              <w:ind w:left="1428"/>
              <w:rPr>
                <w:b/>
                <w:color w:val="000000"/>
                <w:sz w:val="24"/>
                <w:szCs w:val="24"/>
                <w:lang w:val="en-GB" w:eastAsia="en-GB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67"/>
              <w:gridCol w:w="4432"/>
              <w:gridCol w:w="1919"/>
              <w:gridCol w:w="1906"/>
            </w:tblGrid>
            <w:tr w:rsidR="0042146B" w14:paraId="4F0195FE" w14:textId="77777777" w:rsidTr="007574AB">
              <w:tc>
                <w:tcPr>
                  <w:tcW w:w="967" w:type="dxa"/>
                </w:tcPr>
                <w:p w14:paraId="644F8E81" w14:textId="5EE49063" w:rsidR="0042146B" w:rsidRDefault="0042146B" w:rsidP="00975D1A">
                  <w:pPr>
                    <w:pStyle w:val="ListParagraph"/>
                    <w:ind w:left="0"/>
                    <w:jc w:val="center"/>
                    <w:rPr>
                      <w:b/>
                      <w:color w:val="000000"/>
                      <w:sz w:val="24"/>
                      <w:szCs w:val="24"/>
                      <w:lang w:val="en-GB" w:eastAsia="en-GB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  <w:lang w:val="en-GB" w:eastAsia="en-GB"/>
                    </w:rPr>
                    <w:t>Nr crt</w:t>
                  </w:r>
                </w:p>
              </w:tc>
              <w:tc>
                <w:tcPr>
                  <w:tcW w:w="4432" w:type="dxa"/>
                </w:tcPr>
                <w:p w14:paraId="5B1AD197" w14:textId="01841BFB" w:rsidR="0042146B" w:rsidRDefault="0042146B" w:rsidP="00975D1A">
                  <w:pPr>
                    <w:pStyle w:val="ListParagraph"/>
                    <w:ind w:left="0"/>
                    <w:jc w:val="center"/>
                    <w:rPr>
                      <w:b/>
                      <w:color w:val="000000"/>
                      <w:sz w:val="24"/>
                      <w:szCs w:val="24"/>
                      <w:lang w:val="en-GB" w:eastAsia="en-GB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  <w:lang w:val="en-GB" w:eastAsia="en-GB"/>
                    </w:rPr>
                    <w:t>Denumirea investitiei</w:t>
                  </w:r>
                </w:p>
              </w:tc>
              <w:tc>
                <w:tcPr>
                  <w:tcW w:w="1919" w:type="dxa"/>
                </w:tcPr>
                <w:p w14:paraId="2EE768D2" w14:textId="443222E2" w:rsidR="0042146B" w:rsidRDefault="0042146B" w:rsidP="00975D1A">
                  <w:pPr>
                    <w:pStyle w:val="ListParagraph"/>
                    <w:ind w:left="0"/>
                    <w:jc w:val="center"/>
                    <w:rPr>
                      <w:b/>
                      <w:color w:val="000000"/>
                      <w:sz w:val="24"/>
                      <w:szCs w:val="24"/>
                      <w:lang w:val="en-GB" w:eastAsia="en-GB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  <w:lang w:val="en-GB" w:eastAsia="en-GB"/>
                    </w:rPr>
                    <w:t>Termen de realizare</w:t>
                  </w:r>
                </w:p>
              </w:tc>
              <w:tc>
                <w:tcPr>
                  <w:tcW w:w="1906" w:type="dxa"/>
                </w:tcPr>
                <w:p w14:paraId="7EAD0764" w14:textId="5B418335" w:rsidR="0042146B" w:rsidRDefault="0042146B" w:rsidP="00975D1A">
                  <w:pPr>
                    <w:pStyle w:val="ListParagraph"/>
                    <w:ind w:left="0"/>
                    <w:jc w:val="center"/>
                    <w:rPr>
                      <w:b/>
                      <w:color w:val="000000"/>
                      <w:sz w:val="24"/>
                      <w:szCs w:val="24"/>
                      <w:lang w:val="en-GB" w:eastAsia="en-GB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  <w:lang w:val="en-GB" w:eastAsia="en-GB"/>
                    </w:rPr>
                    <w:t xml:space="preserve">Valoare </w:t>
                  </w:r>
                  <w:r w:rsidR="00E374D2">
                    <w:rPr>
                      <w:b/>
                      <w:color w:val="000000"/>
                      <w:sz w:val="24"/>
                      <w:szCs w:val="24"/>
                      <w:lang w:eastAsia="en-GB"/>
                    </w:rPr>
                    <w:t xml:space="preserve">totala </w:t>
                  </w:r>
                  <w:r w:rsidR="00D96025">
                    <w:rPr>
                      <w:b/>
                      <w:color w:val="000000"/>
                      <w:sz w:val="24"/>
                      <w:szCs w:val="24"/>
                      <w:lang w:val="en-GB" w:eastAsia="en-GB"/>
                    </w:rPr>
                    <w:t>estimata</w:t>
                  </w:r>
                  <w:r w:rsidR="007574AB">
                    <w:rPr>
                      <w:b/>
                      <w:color w:val="000000"/>
                      <w:sz w:val="24"/>
                      <w:szCs w:val="24"/>
                      <w:lang w:val="en-GB" w:eastAsia="en-GB"/>
                    </w:rPr>
                    <w:t xml:space="preserve"> -</w:t>
                  </w:r>
                  <w:r>
                    <w:rPr>
                      <w:b/>
                      <w:color w:val="000000"/>
                      <w:sz w:val="24"/>
                      <w:szCs w:val="24"/>
                      <w:lang w:val="en-GB" w:eastAsia="en-GB"/>
                    </w:rPr>
                    <w:t xml:space="preserve"> </w:t>
                  </w:r>
                  <w:r w:rsidR="007574AB">
                    <w:rPr>
                      <w:b/>
                      <w:color w:val="000000"/>
                      <w:sz w:val="24"/>
                      <w:szCs w:val="24"/>
                      <w:lang w:val="en-GB" w:eastAsia="en-GB"/>
                    </w:rPr>
                    <w:t xml:space="preserve">euro </w:t>
                  </w:r>
                  <w:r>
                    <w:rPr>
                      <w:b/>
                      <w:color w:val="000000"/>
                      <w:sz w:val="24"/>
                      <w:szCs w:val="24"/>
                      <w:lang w:val="en-GB" w:eastAsia="en-GB"/>
                    </w:rPr>
                    <w:t>fara TVA</w:t>
                  </w:r>
                </w:p>
              </w:tc>
            </w:tr>
            <w:tr w:rsidR="0042146B" w:rsidRPr="007574AB" w14:paraId="5CD6BEDA" w14:textId="77777777" w:rsidTr="007574AB">
              <w:tc>
                <w:tcPr>
                  <w:tcW w:w="967" w:type="dxa"/>
                </w:tcPr>
                <w:p w14:paraId="0AE4051F" w14:textId="74402BE0" w:rsidR="0042146B" w:rsidRPr="007574AB" w:rsidRDefault="007574AB" w:rsidP="006A423D">
                  <w:pPr>
                    <w:pStyle w:val="ListParagraph"/>
                    <w:ind w:left="0"/>
                    <w:jc w:val="center"/>
                    <w:rPr>
                      <w:color w:val="000000"/>
                      <w:sz w:val="24"/>
                      <w:szCs w:val="24"/>
                      <w:lang w:val="en-GB" w:eastAsia="en-GB"/>
                    </w:rPr>
                  </w:pPr>
                  <w:r w:rsidRPr="007574AB">
                    <w:rPr>
                      <w:color w:val="000000"/>
                      <w:sz w:val="24"/>
                      <w:szCs w:val="24"/>
                      <w:lang w:val="en-GB" w:eastAsia="en-GB"/>
                    </w:rPr>
                    <w:t>1</w:t>
                  </w:r>
                </w:p>
              </w:tc>
              <w:tc>
                <w:tcPr>
                  <w:tcW w:w="4432" w:type="dxa"/>
                </w:tcPr>
                <w:p w14:paraId="68A5338D" w14:textId="0833CB86" w:rsidR="0042146B" w:rsidRPr="007574AB" w:rsidRDefault="007574AB" w:rsidP="0042146B">
                  <w:pPr>
                    <w:pStyle w:val="ListParagraph"/>
                    <w:ind w:left="0"/>
                    <w:rPr>
                      <w:color w:val="000000"/>
                      <w:sz w:val="24"/>
                      <w:szCs w:val="24"/>
                      <w:lang w:val="en-GB" w:eastAsia="en-GB"/>
                    </w:rPr>
                  </w:pPr>
                  <w:r w:rsidRPr="007574AB">
                    <w:rPr>
                      <w:color w:val="000000"/>
                      <w:sz w:val="24"/>
                      <w:szCs w:val="24"/>
                      <w:lang w:val="en-GB" w:eastAsia="en-GB"/>
                    </w:rPr>
                    <w:t>Modernizare</w:t>
                  </w:r>
                  <w:r w:rsidR="00CB641C">
                    <w:rPr>
                      <w:color w:val="000000"/>
                      <w:sz w:val="24"/>
                      <w:szCs w:val="24"/>
                      <w:lang w:val="en-GB" w:eastAsia="en-GB"/>
                    </w:rPr>
                    <w:t xml:space="preserve"> și digitalizare</w:t>
                  </w:r>
                  <w:r w:rsidRPr="007574AB">
                    <w:rPr>
                      <w:color w:val="000000"/>
                      <w:sz w:val="24"/>
                      <w:szCs w:val="24"/>
                      <w:lang w:val="en-GB" w:eastAsia="en-GB"/>
                    </w:rPr>
                    <w:t xml:space="preserve"> platforme subterane existente (27 buc)</w:t>
                  </w:r>
                </w:p>
              </w:tc>
              <w:tc>
                <w:tcPr>
                  <w:tcW w:w="1919" w:type="dxa"/>
                </w:tcPr>
                <w:p w14:paraId="24B79864" w14:textId="5C55E0D4" w:rsidR="0042146B" w:rsidRPr="007574AB" w:rsidRDefault="007574AB" w:rsidP="0042146B">
                  <w:pPr>
                    <w:pStyle w:val="ListParagraph"/>
                    <w:ind w:left="0"/>
                    <w:rPr>
                      <w:color w:val="000000"/>
                      <w:sz w:val="24"/>
                      <w:szCs w:val="24"/>
                      <w:lang w:val="en-GB" w:eastAsia="en-GB"/>
                    </w:rPr>
                  </w:pPr>
                  <w:r w:rsidRPr="007574AB">
                    <w:rPr>
                      <w:color w:val="000000"/>
                      <w:sz w:val="24"/>
                      <w:szCs w:val="24"/>
                      <w:lang w:val="en-GB" w:eastAsia="en-GB"/>
                    </w:rPr>
                    <w:t>12 luni de la data incheierii contractului</w:t>
                  </w:r>
                </w:p>
              </w:tc>
              <w:tc>
                <w:tcPr>
                  <w:tcW w:w="1906" w:type="dxa"/>
                </w:tcPr>
                <w:p w14:paraId="325E0AF2" w14:textId="64538E9F" w:rsidR="0042146B" w:rsidRPr="007574AB" w:rsidRDefault="00ED194D" w:rsidP="007574AB">
                  <w:pPr>
                    <w:pStyle w:val="ListParagraph"/>
                    <w:ind w:left="0"/>
                    <w:jc w:val="right"/>
                    <w:rPr>
                      <w:color w:val="000000"/>
                      <w:sz w:val="24"/>
                      <w:szCs w:val="24"/>
                      <w:lang w:val="en-GB" w:eastAsia="en-GB"/>
                    </w:rPr>
                  </w:pPr>
                  <w:r>
                    <w:rPr>
                      <w:color w:val="000000"/>
                      <w:sz w:val="24"/>
                      <w:szCs w:val="24"/>
                      <w:lang w:val="en-GB" w:eastAsia="en-GB"/>
                    </w:rPr>
                    <w:t>141.4</w:t>
                  </w:r>
                  <w:r w:rsidR="00ED70E5">
                    <w:rPr>
                      <w:color w:val="000000"/>
                      <w:sz w:val="24"/>
                      <w:szCs w:val="24"/>
                      <w:lang w:val="en-GB" w:eastAsia="en-GB"/>
                    </w:rPr>
                    <w:t>00</w:t>
                  </w:r>
                </w:p>
              </w:tc>
            </w:tr>
          </w:tbl>
          <w:p w14:paraId="7C345B3A" w14:textId="1F88BE53" w:rsidR="0042146B" w:rsidRPr="00376E14" w:rsidRDefault="0042146B" w:rsidP="0042146B">
            <w:pPr>
              <w:pStyle w:val="ListParagraph"/>
              <w:ind w:left="1428"/>
              <w:rPr>
                <w:b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5442F" w:rsidRPr="00A47815" w14:paraId="6AF0395E" w14:textId="77777777" w:rsidTr="00A25C62">
        <w:trPr>
          <w:trHeight w:val="288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585CE3" w14:textId="52C3B17A" w:rsidR="00D5442F" w:rsidRPr="00A47815" w:rsidRDefault="00D5442F" w:rsidP="005F136C">
            <w:pPr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5442F" w:rsidRPr="00A47815" w14:paraId="4F62FED3" w14:textId="77777777" w:rsidTr="00A25C62">
        <w:trPr>
          <w:trHeight w:val="288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AAE267" w14:textId="77777777" w:rsidR="00983940" w:rsidRDefault="00983940" w:rsidP="005F136C">
            <w:pPr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  <w:p w14:paraId="1CD5C13D" w14:textId="6DEAA4D6" w:rsidR="004E7FED" w:rsidRPr="00A47815" w:rsidRDefault="004E7FED" w:rsidP="005F136C">
            <w:pPr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5442F" w:rsidRPr="00A47815" w14:paraId="032838FD" w14:textId="77777777" w:rsidTr="00A25C62">
        <w:trPr>
          <w:trHeight w:val="288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808D7" w14:textId="4A27C0AE" w:rsidR="00D5442F" w:rsidRDefault="00DC67F8" w:rsidP="00D95315">
            <w:pPr>
              <w:pStyle w:val="ListParagraph"/>
              <w:jc w:val="both"/>
              <w:rPr>
                <w:b/>
                <w:color w:val="000000"/>
                <w:sz w:val="24"/>
                <w:szCs w:val="24"/>
                <w:lang w:val="en-GB" w:eastAsia="en-GB"/>
              </w:rPr>
            </w:pPr>
            <w:r w:rsidRPr="00371075">
              <w:rPr>
                <w:b/>
                <w:color w:val="000000"/>
                <w:sz w:val="24"/>
                <w:szCs w:val="24"/>
                <w:lang w:val="en-GB" w:eastAsia="en-GB"/>
              </w:rPr>
              <w:t>Modernizarea unui numar de 27 platforme subterane existente presupune:</w:t>
            </w:r>
          </w:p>
          <w:p w14:paraId="1FFB9E5E" w14:textId="77777777" w:rsidR="00B86E6A" w:rsidRPr="00371075" w:rsidRDefault="00B86E6A" w:rsidP="00D95315">
            <w:pPr>
              <w:pStyle w:val="ListParagraph"/>
              <w:jc w:val="both"/>
              <w:rPr>
                <w:b/>
                <w:color w:val="000000"/>
                <w:sz w:val="24"/>
                <w:szCs w:val="24"/>
                <w:lang w:val="en-GB" w:eastAsia="en-GB"/>
              </w:rPr>
            </w:pPr>
          </w:p>
          <w:p w14:paraId="5086DCC5" w14:textId="1AA7B07E" w:rsidR="00DC67F8" w:rsidRDefault="00DC67F8" w:rsidP="00DC67F8">
            <w:pPr>
              <w:pStyle w:val="ListParagraph"/>
              <w:numPr>
                <w:ilvl w:val="0"/>
                <w:numId w:val="1"/>
              </w:numPr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 xml:space="preserve">Inlocuirea buzoanelor/gurilor de insertie </w:t>
            </w:r>
            <w:r w:rsidR="007C05C9">
              <w:rPr>
                <w:color w:val="000000"/>
                <w:sz w:val="24"/>
                <w:szCs w:val="24"/>
                <w:lang w:val="en-GB" w:eastAsia="en-GB"/>
              </w:rPr>
              <w:t>(</w:t>
            </w:r>
            <w:r w:rsidR="00ED194D">
              <w:rPr>
                <w:color w:val="000000"/>
                <w:sz w:val="24"/>
                <w:szCs w:val="24"/>
                <w:lang w:val="en-GB" w:eastAsia="en-GB"/>
              </w:rPr>
              <w:t>sunt 93</w:t>
            </w:r>
            <w:r w:rsidR="000E713A">
              <w:rPr>
                <w:color w:val="000000"/>
                <w:sz w:val="24"/>
                <w:szCs w:val="24"/>
                <w:lang w:val="en-GB" w:eastAsia="en-GB"/>
              </w:rPr>
              <w:t xml:space="preserve"> buzoane care </w:t>
            </w:r>
            <w:r w:rsidR="007C05C9">
              <w:rPr>
                <w:color w:val="000000"/>
                <w:sz w:val="24"/>
                <w:szCs w:val="24"/>
                <w:lang w:val="en-GB" w:eastAsia="en-GB"/>
              </w:rPr>
              <w:t xml:space="preserve">se vor inlocui </w:t>
            </w:r>
            <w:r>
              <w:rPr>
                <w:color w:val="000000"/>
                <w:sz w:val="24"/>
                <w:szCs w:val="24"/>
                <w:lang w:val="en-GB" w:eastAsia="en-GB"/>
              </w:rPr>
              <w:t xml:space="preserve">cu </w:t>
            </w:r>
            <w:r w:rsidR="005657C9">
              <w:rPr>
                <w:color w:val="000000"/>
                <w:sz w:val="24"/>
                <w:szCs w:val="24"/>
                <w:lang w:val="en-GB" w:eastAsia="en-GB"/>
              </w:rPr>
              <w:t xml:space="preserve">buzoane din inox, grosime 1,5 </w:t>
            </w:r>
            <w:r w:rsidR="007C05C9">
              <w:rPr>
                <w:color w:val="000000"/>
                <w:sz w:val="24"/>
                <w:szCs w:val="24"/>
                <w:lang w:val="en-GB" w:eastAsia="en-GB"/>
              </w:rPr>
              <w:t>mm, dimensiuni:</w:t>
            </w:r>
            <w:r w:rsidR="005657C9">
              <w:rPr>
                <w:color w:val="000000"/>
                <w:sz w:val="24"/>
                <w:szCs w:val="24"/>
                <w:lang w:val="en-GB" w:eastAsia="en-GB"/>
              </w:rPr>
              <w:t xml:space="preserve"> lățime lateral: 54 cm; lățime față: 63,8 cm; înălțime total: 105 cm; înălțime spate: 92,5 cm; înălțime față: 75 cm);</w:t>
            </w:r>
          </w:p>
          <w:p w14:paraId="6D59D8D8" w14:textId="77777777" w:rsidR="00DC67F8" w:rsidRDefault="00DC67F8" w:rsidP="00DC67F8">
            <w:pPr>
              <w:pStyle w:val="ListParagraph"/>
              <w:numPr>
                <w:ilvl w:val="0"/>
                <w:numId w:val="1"/>
              </w:numPr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 xml:space="preserve">Sistem de securizare si acces controlat (yale electromagnetice, acces cu cartela: </w:t>
            </w:r>
            <w:r>
              <w:rPr>
                <w:color w:val="000000"/>
                <w:sz w:val="24"/>
                <w:szCs w:val="24"/>
                <w:lang w:val="en-GB" w:eastAsia="en-GB"/>
              </w:rPr>
              <w:lastRenderedPageBreak/>
              <w:t>deschidere cu cartela, inchidere manuala);</w:t>
            </w:r>
          </w:p>
          <w:p w14:paraId="6BBECB52" w14:textId="4198215A" w:rsidR="00DC67F8" w:rsidRDefault="00DC67F8" w:rsidP="00DC67F8">
            <w:pPr>
              <w:pStyle w:val="ListParagraph"/>
              <w:numPr>
                <w:ilvl w:val="0"/>
                <w:numId w:val="1"/>
              </w:numPr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Stalp cu panou solar dimensionat corespunzator, camera video speed-dome, cititor de card pentru fiecare buzon, inclusiv cartel</w:t>
            </w:r>
            <w:r w:rsidR="002D4EE6">
              <w:rPr>
                <w:color w:val="000000"/>
                <w:sz w:val="24"/>
                <w:szCs w:val="24"/>
                <w:lang w:val="en-GB" w:eastAsia="en-GB"/>
              </w:rPr>
              <w:t>a</w:t>
            </w:r>
            <w:r>
              <w:rPr>
                <w:color w:val="000000"/>
                <w:sz w:val="24"/>
                <w:szCs w:val="24"/>
                <w:lang w:val="en-GB" w:eastAsia="en-GB"/>
              </w:rPr>
              <w:t xml:space="preserve"> de acces pentru fiecare apartament arondat, sim-uri pentru camere (abonament GSM) cu stocare date minim 72 ore. Acestea vor fi racordate la sistemul de monitorizare al politiei locale si la dispeceratul operatorului.</w:t>
            </w:r>
          </w:p>
          <w:p w14:paraId="24FE4848" w14:textId="77777777" w:rsidR="007C05C9" w:rsidRDefault="007C05C9" w:rsidP="00767539">
            <w:pPr>
              <w:ind w:left="708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>Alte caracteristici:</w:t>
            </w:r>
          </w:p>
          <w:p w14:paraId="5D56D606" w14:textId="46BBF11E" w:rsidR="00767539" w:rsidRDefault="007C05C9" w:rsidP="00767539">
            <w:pPr>
              <w:ind w:left="708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>
              <w:rPr>
                <w:color w:val="000000"/>
                <w:sz w:val="24"/>
                <w:szCs w:val="24"/>
                <w:lang w:val="en-GB" w:eastAsia="en-GB"/>
              </w:rPr>
              <w:t xml:space="preserve">Platformele care se vor moderniza sunt: </w:t>
            </w:r>
            <w:r w:rsidR="00374F02">
              <w:rPr>
                <w:color w:val="000000"/>
                <w:sz w:val="24"/>
                <w:szCs w:val="24"/>
                <w:lang w:val="en-GB" w:eastAsia="en-GB"/>
              </w:rPr>
              <w:t>16 platforme cu 3 containere, 10 platforme cu 4 containere</w:t>
            </w:r>
            <w:r w:rsidR="00ED70E5">
              <w:rPr>
                <w:color w:val="000000"/>
                <w:sz w:val="24"/>
                <w:szCs w:val="24"/>
                <w:lang w:val="en-GB" w:eastAsia="en-GB"/>
              </w:rPr>
              <w:t xml:space="preserve"> si 1 pla</w:t>
            </w:r>
            <w:r w:rsidR="00ED194D">
              <w:rPr>
                <w:color w:val="000000"/>
                <w:sz w:val="24"/>
                <w:szCs w:val="24"/>
                <w:lang w:val="en-GB" w:eastAsia="en-GB"/>
              </w:rPr>
              <w:t>tforma cu 5 containere</w:t>
            </w:r>
            <w:r w:rsidR="00ED70E5">
              <w:rPr>
                <w:color w:val="000000"/>
                <w:sz w:val="24"/>
                <w:szCs w:val="24"/>
                <w:lang w:val="en-GB" w:eastAsia="en-GB"/>
              </w:rPr>
              <w:t>.</w:t>
            </w:r>
          </w:p>
          <w:p w14:paraId="5006FF50" w14:textId="77777777" w:rsidR="00C4394F" w:rsidRDefault="00C4394F" w:rsidP="00767539">
            <w:pPr>
              <w:ind w:left="708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  <w:p w14:paraId="23D6D14D" w14:textId="295B28ED" w:rsidR="00F84E04" w:rsidRPr="00767539" w:rsidRDefault="00F84E04" w:rsidP="00D95315">
            <w:pPr>
              <w:pStyle w:val="ListParagraph"/>
              <w:ind w:left="1428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</w:tr>
    </w:tbl>
    <w:p w14:paraId="13F26469" w14:textId="77777777" w:rsidR="00D5442F" w:rsidRPr="001D285F" w:rsidRDefault="00D5442F" w:rsidP="0086570F">
      <w:pPr>
        <w:widowControl/>
        <w:autoSpaceDE/>
        <w:autoSpaceDN/>
        <w:adjustRightInd/>
        <w:jc w:val="both"/>
        <w:rPr>
          <w:sz w:val="24"/>
          <w:szCs w:val="24"/>
        </w:rPr>
      </w:pPr>
    </w:p>
    <w:sectPr w:rsidR="00D5442F" w:rsidRPr="001D285F" w:rsidSect="008A39C2">
      <w:footerReference w:type="default" r:id="rId7"/>
      <w:pgSz w:w="12240" w:h="15840"/>
      <w:pgMar w:top="2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85C82" w14:textId="77777777" w:rsidR="00F12937" w:rsidRDefault="00F12937" w:rsidP="0049781C">
      <w:r>
        <w:separator/>
      </w:r>
    </w:p>
  </w:endnote>
  <w:endnote w:type="continuationSeparator" w:id="0">
    <w:p w14:paraId="233E44FE" w14:textId="77777777" w:rsidR="00F12937" w:rsidRDefault="00F12937" w:rsidP="00497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416664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DDEA33" w14:textId="1E85954A" w:rsidR="00D30052" w:rsidRDefault="00D3005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90E2D18" w14:textId="77777777" w:rsidR="00D30052" w:rsidRDefault="00D300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56EC1" w14:textId="77777777" w:rsidR="00F12937" w:rsidRDefault="00F12937" w:rsidP="0049781C">
      <w:r>
        <w:separator/>
      </w:r>
    </w:p>
  </w:footnote>
  <w:footnote w:type="continuationSeparator" w:id="0">
    <w:p w14:paraId="25C98537" w14:textId="77777777" w:rsidR="00F12937" w:rsidRDefault="00F12937" w:rsidP="004978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26759"/>
    <w:multiLevelType w:val="hybridMultilevel"/>
    <w:tmpl w:val="40C4F304"/>
    <w:lvl w:ilvl="0" w:tplc="4F52566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1AE4AFC"/>
    <w:multiLevelType w:val="hybridMultilevel"/>
    <w:tmpl w:val="CE122A3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915C7D"/>
    <w:multiLevelType w:val="hybridMultilevel"/>
    <w:tmpl w:val="034A6768"/>
    <w:lvl w:ilvl="0" w:tplc="8A068D52">
      <w:start w:val="1"/>
      <w:numFmt w:val="upperRoman"/>
      <w:lvlText w:val="%1."/>
      <w:lvlJc w:val="left"/>
      <w:pPr>
        <w:ind w:left="178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3D3F587E"/>
    <w:multiLevelType w:val="hybridMultilevel"/>
    <w:tmpl w:val="A672F540"/>
    <w:lvl w:ilvl="0" w:tplc="25B04FCC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440C52F1"/>
    <w:multiLevelType w:val="hybridMultilevel"/>
    <w:tmpl w:val="BCAC9F0C"/>
    <w:lvl w:ilvl="0" w:tplc="655038D6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3A06231"/>
    <w:multiLevelType w:val="hybridMultilevel"/>
    <w:tmpl w:val="5A1A29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3A43AC"/>
    <w:multiLevelType w:val="hybridMultilevel"/>
    <w:tmpl w:val="61CAE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4A67E0"/>
    <w:multiLevelType w:val="hybridMultilevel"/>
    <w:tmpl w:val="86BEA816"/>
    <w:lvl w:ilvl="0" w:tplc="7E14661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323778474">
    <w:abstractNumId w:val="4"/>
  </w:num>
  <w:num w:numId="2" w16cid:durableId="1622954329">
    <w:abstractNumId w:val="5"/>
  </w:num>
  <w:num w:numId="3" w16cid:durableId="696613851">
    <w:abstractNumId w:val="0"/>
  </w:num>
  <w:num w:numId="4" w16cid:durableId="192309044">
    <w:abstractNumId w:val="7"/>
  </w:num>
  <w:num w:numId="5" w16cid:durableId="1222057624">
    <w:abstractNumId w:val="6"/>
  </w:num>
  <w:num w:numId="6" w16cid:durableId="2034502306">
    <w:abstractNumId w:val="3"/>
  </w:num>
  <w:num w:numId="7" w16cid:durableId="1018701863">
    <w:abstractNumId w:val="2"/>
  </w:num>
  <w:num w:numId="8" w16cid:durableId="15302968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313"/>
    <w:rsid w:val="0000087F"/>
    <w:rsid w:val="000129AC"/>
    <w:rsid w:val="000221C2"/>
    <w:rsid w:val="00030F5C"/>
    <w:rsid w:val="00033179"/>
    <w:rsid w:val="00040F0C"/>
    <w:rsid w:val="00047976"/>
    <w:rsid w:val="000513F2"/>
    <w:rsid w:val="00056ACF"/>
    <w:rsid w:val="00062D09"/>
    <w:rsid w:val="000633CC"/>
    <w:rsid w:val="000638A0"/>
    <w:rsid w:val="00064F50"/>
    <w:rsid w:val="00067729"/>
    <w:rsid w:val="000778E8"/>
    <w:rsid w:val="000807B5"/>
    <w:rsid w:val="00094E3F"/>
    <w:rsid w:val="000A35C2"/>
    <w:rsid w:val="000A41B0"/>
    <w:rsid w:val="000A72A1"/>
    <w:rsid w:val="000C3512"/>
    <w:rsid w:val="000C4589"/>
    <w:rsid w:val="000C458F"/>
    <w:rsid w:val="000E713A"/>
    <w:rsid w:val="000E7CF4"/>
    <w:rsid w:val="000F0CED"/>
    <w:rsid w:val="000F5F16"/>
    <w:rsid w:val="00113203"/>
    <w:rsid w:val="00120E61"/>
    <w:rsid w:val="00132508"/>
    <w:rsid w:val="001325FC"/>
    <w:rsid w:val="00132779"/>
    <w:rsid w:val="00135123"/>
    <w:rsid w:val="00135A7A"/>
    <w:rsid w:val="001508B1"/>
    <w:rsid w:val="0016433D"/>
    <w:rsid w:val="00186E64"/>
    <w:rsid w:val="00187A05"/>
    <w:rsid w:val="00193F25"/>
    <w:rsid w:val="001D0328"/>
    <w:rsid w:val="001D0CC9"/>
    <w:rsid w:val="001D285F"/>
    <w:rsid w:val="001D5D62"/>
    <w:rsid w:val="001E286A"/>
    <w:rsid w:val="001E37A2"/>
    <w:rsid w:val="001E5B8C"/>
    <w:rsid w:val="001E7FD4"/>
    <w:rsid w:val="001F4C3F"/>
    <w:rsid w:val="001F6FB7"/>
    <w:rsid w:val="002336F0"/>
    <w:rsid w:val="002438C4"/>
    <w:rsid w:val="00247D9D"/>
    <w:rsid w:val="002817E5"/>
    <w:rsid w:val="0029490D"/>
    <w:rsid w:val="0029653B"/>
    <w:rsid w:val="00297EA2"/>
    <w:rsid w:val="002B5FAE"/>
    <w:rsid w:val="002C09FA"/>
    <w:rsid w:val="002C5506"/>
    <w:rsid w:val="002C79BE"/>
    <w:rsid w:val="002D4EE6"/>
    <w:rsid w:val="002D7C82"/>
    <w:rsid w:val="002E48AF"/>
    <w:rsid w:val="002E4A1D"/>
    <w:rsid w:val="002F0F3E"/>
    <w:rsid w:val="002F19CF"/>
    <w:rsid w:val="002F249A"/>
    <w:rsid w:val="00311861"/>
    <w:rsid w:val="003238EA"/>
    <w:rsid w:val="00360D4E"/>
    <w:rsid w:val="00364E3C"/>
    <w:rsid w:val="00371075"/>
    <w:rsid w:val="00374F02"/>
    <w:rsid w:val="00376E14"/>
    <w:rsid w:val="00384429"/>
    <w:rsid w:val="003B2DF7"/>
    <w:rsid w:val="003C4415"/>
    <w:rsid w:val="003C7844"/>
    <w:rsid w:val="003C7A36"/>
    <w:rsid w:val="003E0384"/>
    <w:rsid w:val="003E67E5"/>
    <w:rsid w:val="003F7BAA"/>
    <w:rsid w:val="0040505A"/>
    <w:rsid w:val="0042146B"/>
    <w:rsid w:val="0042274A"/>
    <w:rsid w:val="0043052A"/>
    <w:rsid w:val="00430C26"/>
    <w:rsid w:val="0045291B"/>
    <w:rsid w:val="00452A50"/>
    <w:rsid w:val="0046113B"/>
    <w:rsid w:val="00461B13"/>
    <w:rsid w:val="00463044"/>
    <w:rsid w:val="00464436"/>
    <w:rsid w:val="0049781C"/>
    <w:rsid w:val="004B55D7"/>
    <w:rsid w:val="004B7B71"/>
    <w:rsid w:val="004C619C"/>
    <w:rsid w:val="004C6AEE"/>
    <w:rsid w:val="004D26CC"/>
    <w:rsid w:val="004E7FED"/>
    <w:rsid w:val="004F001E"/>
    <w:rsid w:val="004F0128"/>
    <w:rsid w:val="004F3CE3"/>
    <w:rsid w:val="00500316"/>
    <w:rsid w:val="00507A38"/>
    <w:rsid w:val="0051096B"/>
    <w:rsid w:val="005131B1"/>
    <w:rsid w:val="00516330"/>
    <w:rsid w:val="00522826"/>
    <w:rsid w:val="0053477D"/>
    <w:rsid w:val="005369D7"/>
    <w:rsid w:val="00540A37"/>
    <w:rsid w:val="005425CB"/>
    <w:rsid w:val="00545482"/>
    <w:rsid w:val="00553794"/>
    <w:rsid w:val="00554F41"/>
    <w:rsid w:val="00562C87"/>
    <w:rsid w:val="005652CC"/>
    <w:rsid w:val="005657C9"/>
    <w:rsid w:val="00567579"/>
    <w:rsid w:val="00581E6D"/>
    <w:rsid w:val="00587C80"/>
    <w:rsid w:val="005911FA"/>
    <w:rsid w:val="005A297E"/>
    <w:rsid w:val="005C2E30"/>
    <w:rsid w:val="005E0ECF"/>
    <w:rsid w:val="005E31B1"/>
    <w:rsid w:val="005E7761"/>
    <w:rsid w:val="005F35B3"/>
    <w:rsid w:val="005F647F"/>
    <w:rsid w:val="006069C5"/>
    <w:rsid w:val="00615313"/>
    <w:rsid w:val="006272E7"/>
    <w:rsid w:val="00627626"/>
    <w:rsid w:val="006314B7"/>
    <w:rsid w:val="00643E88"/>
    <w:rsid w:val="00650CE1"/>
    <w:rsid w:val="006538E4"/>
    <w:rsid w:val="00666BD3"/>
    <w:rsid w:val="00673A67"/>
    <w:rsid w:val="00687282"/>
    <w:rsid w:val="00691553"/>
    <w:rsid w:val="00691FE5"/>
    <w:rsid w:val="00694E9D"/>
    <w:rsid w:val="006A423D"/>
    <w:rsid w:val="006B0889"/>
    <w:rsid w:val="006B276A"/>
    <w:rsid w:val="006F0F89"/>
    <w:rsid w:val="00700F09"/>
    <w:rsid w:val="007134DB"/>
    <w:rsid w:val="00715993"/>
    <w:rsid w:val="00717CFF"/>
    <w:rsid w:val="00722C76"/>
    <w:rsid w:val="0072431A"/>
    <w:rsid w:val="00732DD9"/>
    <w:rsid w:val="00733C76"/>
    <w:rsid w:val="007350E7"/>
    <w:rsid w:val="007435A5"/>
    <w:rsid w:val="00756EFA"/>
    <w:rsid w:val="007574AB"/>
    <w:rsid w:val="00757550"/>
    <w:rsid w:val="00760425"/>
    <w:rsid w:val="007625E9"/>
    <w:rsid w:val="00767539"/>
    <w:rsid w:val="00785CD8"/>
    <w:rsid w:val="0079663D"/>
    <w:rsid w:val="007B4C03"/>
    <w:rsid w:val="007B4D43"/>
    <w:rsid w:val="007B5D85"/>
    <w:rsid w:val="007B681D"/>
    <w:rsid w:val="007C05C9"/>
    <w:rsid w:val="007D2B73"/>
    <w:rsid w:val="007D3DCD"/>
    <w:rsid w:val="007D5339"/>
    <w:rsid w:val="007E6668"/>
    <w:rsid w:val="007F3183"/>
    <w:rsid w:val="007F4681"/>
    <w:rsid w:val="007F6209"/>
    <w:rsid w:val="00811172"/>
    <w:rsid w:val="00823821"/>
    <w:rsid w:val="00833B25"/>
    <w:rsid w:val="008427C4"/>
    <w:rsid w:val="008477A2"/>
    <w:rsid w:val="008506D6"/>
    <w:rsid w:val="008524A6"/>
    <w:rsid w:val="0085376E"/>
    <w:rsid w:val="00853E1D"/>
    <w:rsid w:val="008643D2"/>
    <w:rsid w:val="0086570F"/>
    <w:rsid w:val="00865760"/>
    <w:rsid w:val="008714E9"/>
    <w:rsid w:val="008804A2"/>
    <w:rsid w:val="00887191"/>
    <w:rsid w:val="008934D3"/>
    <w:rsid w:val="0089376B"/>
    <w:rsid w:val="008A39C2"/>
    <w:rsid w:val="008A5C86"/>
    <w:rsid w:val="008B0AEB"/>
    <w:rsid w:val="008B7E8E"/>
    <w:rsid w:val="008C1CB8"/>
    <w:rsid w:val="008C4081"/>
    <w:rsid w:val="008D1AD5"/>
    <w:rsid w:val="008D6322"/>
    <w:rsid w:val="008E5C0D"/>
    <w:rsid w:val="008F2B85"/>
    <w:rsid w:val="008F66E0"/>
    <w:rsid w:val="00905CC3"/>
    <w:rsid w:val="00907277"/>
    <w:rsid w:val="00913611"/>
    <w:rsid w:val="00924941"/>
    <w:rsid w:val="00930A4B"/>
    <w:rsid w:val="009344DB"/>
    <w:rsid w:val="009401B7"/>
    <w:rsid w:val="009404C2"/>
    <w:rsid w:val="00975D1A"/>
    <w:rsid w:val="00976838"/>
    <w:rsid w:val="00983940"/>
    <w:rsid w:val="00992408"/>
    <w:rsid w:val="00992FFB"/>
    <w:rsid w:val="009A0FD7"/>
    <w:rsid w:val="009A3D35"/>
    <w:rsid w:val="009A596B"/>
    <w:rsid w:val="009B0893"/>
    <w:rsid w:val="009C1593"/>
    <w:rsid w:val="009C2C8B"/>
    <w:rsid w:val="009C679E"/>
    <w:rsid w:val="009C7ADF"/>
    <w:rsid w:val="009D7751"/>
    <w:rsid w:val="009E1BD0"/>
    <w:rsid w:val="009E3852"/>
    <w:rsid w:val="009E3B0A"/>
    <w:rsid w:val="009F18CE"/>
    <w:rsid w:val="009F588C"/>
    <w:rsid w:val="009F7554"/>
    <w:rsid w:val="00A0048B"/>
    <w:rsid w:val="00A061EA"/>
    <w:rsid w:val="00A12A44"/>
    <w:rsid w:val="00A14802"/>
    <w:rsid w:val="00A15CB0"/>
    <w:rsid w:val="00A16004"/>
    <w:rsid w:val="00A17F93"/>
    <w:rsid w:val="00A20F20"/>
    <w:rsid w:val="00A25C62"/>
    <w:rsid w:val="00A311CE"/>
    <w:rsid w:val="00A33A16"/>
    <w:rsid w:val="00A344B0"/>
    <w:rsid w:val="00A429DC"/>
    <w:rsid w:val="00A46720"/>
    <w:rsid w:val="00A72415"/>
    <w:rsid w:val="00A84F37"/>
    <w:rsid w:val="00A877BC"/>
    <w:rsid w:val="00AA709D"/>
    <w:rsid w:val="00AA70E2"/>
    <w:rsid w:val="00AA7F4C"/>
    <w:rsid w:val="00AB1943"/>
    <w:rsid w:val="00AC4D3A"/>
    <w:rsid w:val="00AD1C3D"/>
    <w:rsid w:val="00AE6DB1"/>
    <w:rsid w:val="00AF245D"/>
    <w:rsid w:val="00B115FC"/>
    <w:rsid w:val="00B14638"/>
    <w:rsid w:val="00B16DFE"/>
    <w:rsid w:val="00B3060A"/>
    <w:rsid w:val="00B31729"/>
    <w:rsid w:val="00B36A19"/>
    <w:rsid w:val="00B429A5"/>
    <w:rsid w:val="00B44D0A"/>
    <w:rsid w:val="00B56F0A"/>
    <w:rsid w:val="00B62356"/>
    <w:rsid w:val="00B7421B"/>
    <w:rsid w:val="00B83194"/>
    <w:rsid w:val="00B84882"/>
    <w:rsid w:val="00B86E6A"/>
    <w:rsid w:val="00BB24A7"/>
    <w:rsid w:val="00BB3A53"/>
    <w:rsid w:val="00BB6C93"/>
    <w:rsid w:val="00BB6DB6"/>
    <w:rsid w:val="00BE4C89"/>
    <w:rsid w:val="00BE5930"/>
    <w:rsid w:val="00C02F36"/>
    <w:rsid w:val="00C03044"/>
    <w:rsid w:val="00C1140D"/>
    <w:rsid w:val="00C203C0"/>
    <w:rsid w:val="00C3350B"/>
    <w:rsid w:val="00C34C8E"/>
    <w:rsid w:val="00C4394F"/>
    <w:rsid w:val="00C45651"/>
    <w:rsid w:val="00C46BC8"/>
    <w:rsid w:val="00C470FA"/>
    <w:rsid w:val="00C60DA1"/>
    <w:rsid w:val="00C77D16"/>
    <w:rsid w:val="00C77E77"/>
    <w:rsid w:val="00C87DE3"/>
    <w:rsid w:val="00C964AD"/>
    <w:rsid w:val="00CB305D"/>
    <w:rsid w:val="00CB5FAA"/>
    <w:rsid w:val="00CB641C"/>
    <w:rsid w:val="00CB66E2"/>
    <w:rsid w:val="00CD472E"/>
    <w:rsid w:val="00CE0234"/>
    <w:rsid w:val="00CF2F56"/>
    <w:rsid w:val="00CF7B13"/>
    <w:rsid w:val="00D07CF2"/>
    <w:rsid w:val="00D1590A"/>
    <w:rsid w:val="00D30052"/>
    <w:rsid w:val="00D5442F"/>
    <w:rsid w:val="00D60AE0"/>
    <w:rsid w:val="00D60EAA"/>
    <w:rsid w:val="00D6532E"/>
    <w:rsid w:val="00D749D9"/>
    <w:rsid w:val="00D8286D"/>
    <w:rsid w:val="00D8313D"/>
    <w:rsid w:val="00D95315"/>
    <w:rsid w:val="00D96025"/>
    <w:rsid w:val="00DB07F3"/>
    <w:rsid w:val="00DB36B7"/>
    <w:rsid w:val="00DC06EE"/>
    <w:rsid w:val="00DC231C"/>
    <w:rsid w:val="00DC67F8"/>
    <w:rsid w:val="00DD1B7D"/>
    <w:rsid w:val="00DD26BE"/>
    <w:rsid w:val="00DE1CC5"/>
    <w:rsid w:val="00DE38A7"/>
    <w:rsid w:val="00DE43FE"/>
    <w:rsid w:val="00DE44E1"/>
    <w:rsid w:val="00DF26C7"/>
    <w:rsid w:val="00DF2DDB"/>
    <w:rsid w:val="00E035F7"/>
    <w:rsid w:val="00E03AC3"/>
    <w:rsid w:val="00E101C2"/>
    <w:rsid w:val="00E134B6"/>
    <w:rsid w:val="00E163B4"/>
    <w:rsid w:val="00E174CE"/>
    <w:rsid w:val="00E24AAA"/>
    <w:rsid w:val="00E374D2"/>
    <w:rsid w:val="00E4345D"/>
    <w:rsid w:val="00E66301"/>
    <w:rsid w:val="00E707A3"/>
    <w:rsid w:val="00E71DE6"/>
    <w:rsid w:val="00E72CC3"/>
    <w:rsid w:val="00E73B39"/>
    <w:rsid w:val="00E75707"/>
    <w:rsid w:val="00E765C5"/>
    <w:rsid w:val="00E76F30"/>
    <w:rsid w:val="00E809D4"/>
    <w:rsid w:val="00E873B4"/>
    <w:rsid w:val="00E92908"/>
    <w:rsid w:val="00EA0693"/>
    <w:rsid w:val="00EA7CD3"/>
    <w:rsid w:val="00EB0D37"/>
    <w:rsid w:val="00EB40D8"/>
    <w:rsid w:val="00EB46BD"/>
    <w:rsid w:val="00EB7C55"/>
    <w:rsid w:val="00ED194D"/>
    <w:rsid w:val="00ED1EC3"/>
    <w:rsid w:val="00ED70E5"/>
    <w:rsid w:val="00EF24C1"/>
    <w:rsid w:val="00EF4FB1"/>
    <w:rsid w:val="00EF7C6A"/>
    <w:rsid w:val="00F12937"/>
    <w:rsid w:val="00F2017F"/>
    <w:rsid w:val="00F2022F"/>
    <w:rsid w:val="00F25E01"/>
    <w:rsid w:val="00F40A2C"/>
    <w:rsid w:val="00F64F7C"/>
    <w:rsid w:val="00F6781F"/>
    <w:rsid w:val="00F76661"/>
    <w:rsid w:val="00F84E04"/>
    <w:rsid w:val="00F91423"/>
    <w:rsid w:val="00FB5BED"/>
    <w:rsid w:val="00FC037D"/>
    <w:rsid w:val="00FF2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6D522F"/>
  <w15:chartTrackingRefBased/>
  <w15:docId w15:val="{E67933BA-3784-4A9C-A8D4-304E704B0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3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7E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9781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781C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49781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781C"/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39"/>
    <w:rsid w:val="004214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8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3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Ileana Banucu</dc:creator>
  <cp:keywords/>
  <dc:description/>
  <cp:lastModifiedBy>Ileana Banucu</cp:lastModifiedBy>
  <cp:revision>284</cp:revision>
  <cp:lastPrinted>2020-10-08T08:52:00Z</cp:lastPrinted>
  <dcterms:created xsi:type="dcterms:W3CDTF">2020-09-28T12:59:00Z</dcterms:created>
  <dcterms:modified xsi:type="dcterms:W3CDTF">2022-07-04T13:52:00Z</dcterms:modified>
</cp:coreProperties>
</file>